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FAC36" w14:textId="1B8707FA" w:rsidR="00B63D36" w:rsidRDefault="00B63D36" w:rsidP="00B63D36">
      <w:pPr>
        <w:rPr>
          <w:rFonts w:ascii="Arial" w:hAnsi="Arial" w:cs="Arial"/>
          <w:b/>
          <w:sz w:val="22"/>
          <w:szCs w:val="22"/>
        </w:rPr>
      </w:pPr>
      <w:r w:rsidRPr="00464FA0">
        <w:rPr>
          <w:rFonts w:ascii="Arial" w:hAnsi="Arial" w:cs="Arial"/>
          <w:b/>
          <w:sz w:val="20"/>
          <w:szCs w:val="22"/>
        </w:rPr>
        <w:t>To: Participants</w:t>
      </w:r>
      <w:r w:rsidRPr="00464FA0">
        <w:rPr>
          <w:rFonts w:ascii="Arial" w:hAnsi="Arial" w:cs="Arial"/>
          <w:b/>
          <w:sz w:val="20"/>
          <w:szCs w:val="22"/>
        </w:rPr>
        <w:br/>
        <w:t xml:space="preserve">From: </w:t>
      </w:r>
      <w:r w:rsidR="002A3BB1">
        <w:rPr>
          <w:rFonts w:ascii="Arial" w:hAnsi="Arial" w:cs="Arial"/>
          <w:b/>
          <w:sz w:val="20"/>
          <w:szCs w:val="22"/>
        </w:rPr>
        <w:t>CUNA Mutual Retirement Solutions (psu@cunamutual.com</w:t>
      </w:r>
      <w:proofErr w:type="gramStart"/>
      <w:r w:rsidR="002A3BB1">
        <w:rPr>
          <w:rFonts w:ascii="Arial" w:hAnsi="Arial" w:cs="Arial"/>
          <w:b/>
          <w:sz w:val="20"/>
          <w:szCs w:val="22"/>
        </w:rPr>
        <w:t>)</w:t>
      </w:r>
      <w:proofErr w:type="gramEnd"/>
      <w:r w:rsidRPr="00464FA0">
        <w:rPr>
          <w:rFonts w:ascii="Arial" w:hAnsi="Arial" w:cs="Arial"/>
          <w:b/>
          <w:sz w:val="20"/>
          <w:szCs w:val="22"/>
        </w:rPr>
        <w:br/>
        <w:t xml:space="preserve">Date: Oct. </w:t>
      </w:r>
      <w:r w:rsidR="00095003">
        <w:rPr>
          <w:rFonts w:ascii="Arial" w:hAnsi="Arial" w:cs="Arial"/>
          <w:b/>
          <w:sz w:val="20"/>
          <w:szCs w:val="22"/>
        </w:rPr>
        <w:t>21</w:t>
      </w:r>
      <w:r w:rsidRPr="00464FA0">
        <w:rPr>
          <w:rFonts w:ascii="Arial" w:hAnsi="Arial" w:cs="Arial"/>
          <w:b/>
          <w:sz w:val="20"/>
          <w:szCs w:val="22"/>
        </w:rPr>
        <w:t>, 2014</w:t>
      </w:r>
      <w:r w:rsidR="002A3BB1">
        <w:rPr>
          <w:rFonts w:ascii="Arial" w:hAnsi="Arial" w:cs="Arial"/>
          <w:b/>
          <w:sz w:val="20"/>
          <w:szCs w:val="22"/>
        </w:rPr>
        <w:br/>
        <w:t xml:space="preserve">Subject: </w:t>
      </w:r>
      <w:r w:rsidR="002A3BB1" w:rsidRPr="002A3BB1">
        <w:rPr>
          <w:rFonts w:ascii="Arial" w:hAnsi="Arial" w:cs="Arial"/>
          <w:sz w:val="20"/>
          <w:szCs w:val="22"/>
        </w:rPr>
        <w:t>It’s National Save for Retirement Week</w:t>
      </w:r>
      <w:r>
        <w:rPr>
          <w:rFonts w:ascii="Arial" w:hAnsi="Arial" w:cs="Arial"/>
          <w:b/>
          <w:sz w:val="22"/>
          <w:szCs w:val="22"/>
        </w:rPr>
        <w:br/>
      </w:r>
    </w:p>
    <w:p w14:paraId="39CFAC37" w14:textId="20FA6A04" w:rsidR="00B63D36" w:rsidRPr="00F872D8" w:rsidRDefault="002A3BB1" w:rsidP="00B63D36">
      <w:pPr>
        <w:rPr>
          <w:rFonts w:ascii="Arial" w:hAnsi="Arial" w:cs="Arial"/>
          <w:b/>
          <w:sz w:val="22"/>
          <w:szCs w:val="22"/>
        </w:rPr>
      </w:pPr>
      <w:r>
        <w:rPr>
          <w:rFonts w:ascii="Arial" w:hAnsi="Arial" w:cs="Arial"/>
          <w:b/>
          <w:sz w:val="22"/>
          <w:szCs w:val="22"/>
        </w:rPr>
        <w:t>Title Bar: Small Steps now – Big Results Later</w:t>
      </w:r>
    </w:p>
    <w:p w14:paraId="39CFAC3B" w14:textId="77777777" w:rsidR="00B63D36" w:rsidRDefault="00B63D36" w:rsidP="00B63D36">
      <w:pPr>
        <w:rPr>
          <w:rFonts w:ascii="Arial" w:hAnsi="Arial" w:cs="Arial"/>
          <w:sz w:val="20"/>
          <w:szCs w:val="20"/>
        </w:rPr>
      </w:pPr>
      <w:r>
        <w:rPr>
          <w:rFonts w:ascii="Arial" w:hAnsi="Arial" w:cs="Arial"/>
          <w:sz w:val="20"/>
          <w:szCs w:val="20"/>
        </w:rPr>
        <w:t>Founded by the National Association of Government Defined Contribution Administrators, this week is devoted to raising awareness about the value of retirement savings. Take control of your retirement savings this week.</w:t>
      </w:r>
    </w:p>
    <w:p w14:paraId="39CFAC3C" w14:textId="77777777" w:rsidR="00B63D36" w:rsidRDefault="00B63D36" w:rsidP="00B63D36">
      <w:pPr>
        <w:rPr>
          <w:rFonts w:ascii="Arial" w:hAnsi="Arial" w:cs="Arial"/>
          <w:sz w:val="20"/>
          <w:szCs w:val="20"/>
        </w:rPr>
      </w:pPr>
    </w:p>
    <w:p w14:paraId="39CFAC3D" w14:textId="77777777" w:rsidR="00B63D36" w:rsidRDefault="00B63D36" w:rsidP="00B63D36">
      <w:pPr>
        <w:numPr>
          <w:ilvl w:val="0"/>
          <w:numId w:val="1"/>
        </w:numPr>
        <w:rPr>
          <w:rFonts w:ascii="Arial" w:hAnsi="Arial" w:cs="Arial"/>
          <w:sz w:val="20"/>
          <w:szCs w:val="20"/>
        </w:rPr>
      </w:pPr>
      <w:r>
        <w:rPr>
          <w:rFonts w:ascii="Arial" w:hAnsi="Arial" w:cs="Arial"/>
          <w:sz w:val="20"/>
          <w:szCs w:val="20"/>
        </w:rPr>
        <w:t xml:space="preserve">Go to </w:t>
      </w:r>
      <w:hyperlink r:id="rId12" w:history="1">
        <w:r w:rsidRPr="00121413">
          <w:rPr>
            <w:rStyle w:val="Hyperlink"/>
            <w:rFonts w:ascii="Arial" w:hAnsi="Arial" w:cs="Arial"/>
            <w:sz w:val="20"/>
            <w:szCs w:val="20"/>
          </w:rPr>
          <w:t>www.benefitsforyou.com</w:t>
        </w:r>
      </w:hyperlink>
      <w:r>
        <w:rPr>
          <w:rFonts w:ascii="Arial" w:hAnsi="Arial" w:cs="Arial"/>
          <w:sz w:val="20"/>
          <w:szCs w:val="20"/>
        </w:rPr>
        <w:t xml:space="preserve"> and check your retirement plan. For help signing in, call 800.999.8786, option </w:t>
      </w:r>
      <w:proofErr w:type="gramStart"/>
      <w:r>
        <w:rPr>
          <w:rFonts w:ascii="Arial" w:hAnsi="Arial" w:cs="Arial"/>
          <w:sz w:val="20"/>
          <w:szCs w:val="20"/>
        </w:rPr>
        <w:t>3</w:t>
      </w:r>
      <w:proofErr w:type="gramEnd"/>
      <w:r>
        <w:rPr>
          <w:rFonts w:ascii="Arial" w:hAnsi="Arial" w:cs="Arial"/>
          <w:sz w:val="20"/>
          <w:szCs w:val="20"/>
        </w:rPr>
        <w:t xml:space="preserve">. </w:t>
      </w:r>
    </w:p>
    <w:p w14:paraId="39CFAC3E" w14:textId="77777777" w:rsidR="00B63D36" w:rsidRDefault="00B63D36" w:rsidP="00B63D36">
      <w:pPr>
        <w:numPr>
          <w:ilvl w:val="0"/>
          <w:numId w:val="1"/>
        </w:numPr>
        <w:rPr>
          <w:rFonts w:ascii="Arial" w:hAnsi="Arial" w:cs="Arial"/>
          <w:sz w:val="20"/>
          <w:szCs w:val="20"/>
        </w:rPr>
      </w:pPr>
      <w:r>
        <w:rPr>
          <w:rFonts w:ascii="Arial" w:hAnsi="Arial" w:cs="Arial"/>
          <w:sz w:val="20"/>
          <w:szCs w:val="20"/>
        </w:rPr>
        <w:t>In a quick view,</w:t>
      </w:r>
      <w:r w:rsidRPr="004240C2">
        <w:rPr>
          <w:rFonts w:ascii="Arial" w:hAnsi="Arial" w:cs="Arial"/>
          <w:sz w:val="20"/>
          <w:szCs w:val="20"/>
        </w:rPr>
        <w:t xml:space="preserve"> </w:t>
      </w:r>
      <w:r>
        <w:rPr>
          <w:rFonts w:ascii="Arial" w:hAnsi="Arial" w:cs="Arial"/>
          <w:sz w:val="20"/>
          <w:szCs w:val="20"/>
        </w:rPr>
        <w:t>RetireOnTarget</w:t>
      </w:r>
      <w:r w:rsidRPr="000761A4">
        <w:rPr>
          <w:rFonts w:ascii="Arial" w:hAnsi="Arial" w:cs="Arial"/>
          <w:sz w:val="20"/>
          <w:szCs w:val="20"/>
          <w:vertAlign w:val="superscript"/>
        </w:rPr>
        <w:t>®</w:t>
      </w:r>
      <w:r>
        <w:rPr>
          <w:rFonts w:ascii="Arial" w:hAnsi="Arial" w:cs="Arial"/>
          <w:sz w:val="20"/>
          <w:szCs w:val="20"/>
        </w:rPr>
        <w:t xml:space="preserve"> will show you where you are or what you need to do to help achieve your retirement goals. Click around and see what small steps you can take now to help achieve big results later.</w:t>
      </w:r>
      <w:r>
        <w:rPr>
          <w:rFonts w:ascii="Arial" w:hAnsi="Arial" w:cs="Arial"/>
          <w:sz w:val="20"/>
          <w:szCs w:val="20"/>
        </w:rPr>
        <w:br/>
      </w:r>
    </w:p>
    <w:p w14:paraId="39CFAC3F" w14:textId="77777777" w:rsidR="00B63D36" w:rsidRPr="00902294" w:rsidRDefault="00B63D36" w:rsidP="00B63D36">
      <w:pPr>
        <w:rPr>
          <w:rFonts w:ascii="Arial" w:hAnsi="Arial" w:cs="Arial"/>
          <w:sz w:val="16"/>
          <w:szCs w:val="16"/>
        </w:rPr>
      </w:pPr>
      <w:r w:rsidRPr="00902294">
        <w:rPr>
          <w:rFonts w:ascii="Arial" w:hAnsi="Arial" w:cs="Arial"/>
          <w:sz w:val="16"/>
          <w:szCs w:val="16"/>
        </w:rPr>
        <w:t xml:space="preserve">CUNA Mutual Retirement Solutions is a division of CUNA Mutual Group. CUNA Mutual Group is the marketing name for CUNA Mutual Holding Company, a mutual insurance holding company, its subsidiaries and affiliates. </w:t>
      </w:r>
      <w:proofErr w:type="gramStart"/>
      <w:r w:rsidRPr="00902294">
        <w:rPr>
          <w:rFonts w:ascii="Arial" w:hAnsi="Arial" w:cs="Arial"/>
          <w:sz w:val="16"/>
          <w:szCs w:val="16"/>
        </w:rPr>
        <w:t>Annuity insurance products are issued by CMFG Life Insurance Company and Members Life Insurance Company, both located in Madison, Wisconsin</w:t>
      </w:r>
      <w:proofErr w:type="gramEnd"/>
      <w:r w:rsidRPr="00902294">
        <w:rPr>
          <w:rFonts w:ascii="Arial" w:hAnsi="Arial" w:cs="Arial"/>
          <w:sz w:val="16"/>
          <w:szCs w:val="16"/>
        </w:rPr>
        <w:t>. Each insurer is solely responsible for the financial obligations under the policies and contracts it issues.</w:t>
      </w:r>
    </w:p>
    <w:p w14:paraId="39CFAC40" w14:textId="77777777" w:rsidR="00B63D36" w:rsidRPr="00902294" w:rsidRDefault="00B63D36" w:rsidP="00B63D36">
      <w:pPr>
        <w:rPr>
          <w:rFonts w:ascii="Arial" w:hAnsi="Arial" w:cs="Arial"/>
          <w:sz w:val="16"/>
          <w:szCs w:val="16"/>
        </w:rPr>
      </w:pPr>
    </w:p>
    <w:p w14:paraId="39CFAC41" w14:textId="77777777" w:rsidR="00B63D36" w:rsidRPr="00902294" w:rsidRDefault="00B63D36" w:rsidP="00B63D36">
      <w:pPr>
        <w:rPr>
          <w:rFonts w:ascii="Arial" w:hAnsi="Arial" w:cs="Arial"/>
          <w:sz w:val="16"/>
          <w:szCs w:val="16"/>
        </w:rPr>
      </w:pPr>
      <w:r w:rsidRPr="00902294">
        <w:rPr>
          <w:rFonts w:ascii="Arial" w:hAnsi="Arial" w:cs="Arial"/>
          <w:sz w:val="16"/>
          <w:szCs w:val="16"/>
        </w:rPr>
        <w:t xml:space="preserve">Representatives are registered, securities </w:t>
      </w:r>
      <w:proofErr w:type="gramStart"/>
      <w:r w:rsidRPr="00902294">
        <w:rPr>
          <w:rFonts w:ascii="Arial" w:hAnsi="Arial" w:cs="Arial"/>
          <w:sz w:val="16"/>
          <w:szCs w:val="16"/>
        </w:rPr>
        <w:t>are sold</w:t>
      </w:r>
      <w:proofErr w:type="gramEnd"/>
      <w:r w:rsidRPr="00902294">
        <w:rPr>
          <w:rFonts w:ascii="Arial" w:hAnsi="Arial" w:cs="Arial"/>
          <w:sz w:val="16"/>
          <w:szCs w:val="16"/>
        </w:rPr>
        <w:t xml:space="preserve">, and investment advisory services offered through CUNA Brokerage Services, Inc. (CBSI), member FINRA/SIPC, a registered broker/dealer and investment advisor, 2000 Heritage Way, Waverly, Iowa 50677, toll-free 866.512.6109. </w:t>
      </w:r>
      <w:r w:rsidRPr="00902294">
        <w:rPr>
          <w:rFonts w:ascii="Arial" w:hAnsi="Arial" w:cs="Arial"/>
          <w:b/>
          <w:sz w:val="16"/>
          <w:szCs w:val="16"/>
        </w:rPr>
        <w:t>Non-deposit investment and insurance products are not federally insured, involve investment risk, may lose value, and are not obligations of or guaranteed by the financial institution.</w:t>
      </w:r>
      <w:r w:rsidRPr="00902294">
        <w:rPr>
          <w:rFonts w:ascii="Arial" w:hAnsi="Arial" w:cs="Arial"/>
          <w:sz w:val="16"/>
          <w:szCs w:val="16"/>
        </w:rPr>
        <w:t xml:space="preserve"> The Investor Guidance Center team members offer retirement and investment education but do not provide investment, legal or tax advice. Participants are encouraged to consult their own advisors.</w:t>
      </w:r>
    </w:p>
    <w:p w14:paraId="39CFAC42" w14:textId="77777777" w:rsidR="00B63D36" w:rsidRPr="00E61D0A" w:rsidRDefault="00B63D36" w:rsidP="00B63D36">
      <w:pPr>
        <w:rPr>
          <w:rFonts w:ascii="Arial Narrow" w:hAnsi="Arial Narrow" w:cs="Arial"/>
          <w:sz w:val="20"/>
          <w:szCs w:val="20"/>
        </w:rPr>
      </w:pPr>
    </w:p>
    <w:p w14:paraId="39CFAC43" w14:textId="77777777" w:rsidR="004C0673" w:rsidRPr="00464FA0" w:rsidRDefault="00B63D36" w:rsidP="00464FA0">
      <w:pPr>
        <w:pBdr>
          <w:bottom w:val="single" w:sz="12" w:space="2" w:color="auto"/>
        </w:pBdr>
        <w:rPr>
          <w:rFonts w:ascii="Arial" w:hAnsi="Arial" w:cs="Arial"/>
          <w:sz w:val="18"/>
          <w:szCs w:val="20"/>
        </w:rPr>
      </w:pPr>
      <w:r w:rsidRPr="00902294">
        <w:rPr>
          <w:rFonts w:ascii="Arial Narrow" w:hAnsi="Arial Narrow" w:cs="Arial"/>
          <w:sz w:val="16"/>
          <w:szCs w:val="20"/>
        </w:rPr>
        <w:t>401K-1031249.1-1014-1116</w:t>
      </w:r>
      <w:r w:rsidR="00464FA0">
        <w:rPr>
          <w:rFonts w:ascii="Arial" w:hAnsi="Arial" w:cs="Arial"/>
          <w:sz w:val="18"/>
          <w:szCs w:val="20"/>
        </w:rPr>
        <w:br/>
      </w:r>
      <w:r w:rsidR="00464FA0">
        <w:rPr>
          <w:rFonts w:ascii="Arial" w:hAnsi="Arial" w:cs="Arial"/>
          <w:sz w:val="18"/>
          <w:szCs w:val="20"/>
        </w:rPr>
        <w:br/>
      </w:r>
    </w:p>
    <w:p w14:paraId="39CFAC46" w14:textId="675F5444" w:rsidR="00464FA0" w:rsidRPr="002D30CE" w:rsidRDefault="00464FA0" w:rsidP="00464FA0">
      <w:pPr>
        <w:rPr>
          <w:rFonts w:ascii="Arial" w:hAnsi="Arial" w:cs="Arial"/>
          <w:sz w:val="20"/>
          <w:szCs w:val="20"/>
        </w:rPr>
      </w:pPr>
      <w:r>
        <w:rPr>
          <w:rFonts w:ascii="Arial" w:hAnsi="Arial" w:cs="Arial"/>
          <w:b/>
          <w:sz w:val="20"/>
          <w:szCs w:val="20"/>
        </w:rPr>
        <w:br/>
        <w:t xml:space="preserve">To: </w:t>
      </w:r>
      <w:r w:rsidRPr="00C740A7">
        <w:rPr>
          <w:rFonts w:ascii="Arial" w:hAnsi="Arial" w:cs="Arial"/>
          <w:b/>
          <w:sz w:val="20"/>
          <w:szCs w:val="20"/>
        </w:rPr>
        <w:t>Participant</w:t>
      </w:r>
      <w:r>
        <w:rPr>
          <w:rFonts w:ascii="Arial" w:hAnsi="Arial" w:cs="Arial"/>
          <w:b/>
          <w:sz w:val="20"/>
          <w:szCs w:val="20"/>
        </w:rPr>
        <w:t>s</w:t>
      </w:r>
      <w:r>
        <w:rPr>
          <w:rFonts w:ascii="Arial" w:hAnsi="Arial" w:cs="Arial"/>
          <w:b/>
          <w:sz w:val="20"/>
          <w:szCs w:val="20"/>
        </w:rPr>
        <w:br/>
        <w:t xml:space="preserve">From: </w:t>
      </w:r>
      <w:r w:rsidR="002A3BB1">
        <w:rPr>
          <w:rFonts w:ascii="Arial" w:hAnsi="Arial" w:cs="Arial"/>
          <w:b/>
          <w:sz w:val="20"/>
          <w:szCs w:val="20"/>
        </w:rPr>
        <w:t>CUNA Mutual Retirement Solutions</w:t>
      </w:r>
      <w:r>
        <w:rPr>
          <w:rFonts w:ascii="Arial" w:hAnsi="Arial" w:cs="Arial"/>
          <w:b/>
          <w:sz w:val="20"/>
          <w:szCs w:val="20"/>
        </w:rPr>
        <w:br/>
        <w:t>Date: Oct. 23, 2014</w:t>
      </w:r>
      <w:r w:rsidR="002A3BB1">
        <w:rPr>
          <w:rFonts w:ascii="Arial" w:hAnsi="Arial" w:cs="Arial"/>
          <w:b/>
          <w:sz w:val="20"/>
          <w:szCs w:val="20"/>
        </w:rPr>
        <w:br/>
        <w:t xml:space="preserve">Subject: </w:t>
      </w:r>
      <w:r w:rsidR="002A3BB1" w:rsidRPr="002A3BB1">
        <w:rPr>
          <w:rFonts w:ascii="Arial" w:hAnsi="Arial" w:cs="Arial"/>
          <w:sz w:val="20"/>
          <w:szCs w:val="20"/>
        </w:rPr>
        <w:t>Follow Four Steps to Retirement Success</w:t>
      </w:r>
      <w:r w:rsidRPr="00C740A7">
        <w:rPr>
          <w:rFonts w:ascii="Arial" w:hAnsi="Arial" w:cs="Arial"/>
          <w:b/>
          <w:sz w:val="20"/>
          <w:szCs w:val="20"/>
        </w:rPr>
        <w:br/>
      </w:r>
    </w:p>
    <w:p w14:paraId="39CFAC47" w14:textId="77777777" w:rsidR="00464FA0" w:rsidRPr="002D30CE" w:rsidRDefault="00464FA0" w:rsidP="00464FA0">
      <w:pPr>
        <w:rPr>
          <w:rFonts w:ascii="Arial" w:hAnsi="Arial" w:cs="Arial"/>
          <w:b/>
          <w:sz w:val="20"/>
          <w:szCs w:val="20"/>
        </w:rPr>
      </w:pPr>
      <w:r>
        <w:rPr>
          <w:rFonts w:ascii="Arial" w:hAnsi="Arial" w:cs="Arial"/>
          <w:b/>
          <w:sz w:val="20"/>
          <w:szCs w:val="20"/>
        </w:rPr>
        <w:t xml:space="preserve">Your retirement plan is waiting. Take these four steps toward retirement readiness. </w:t>
      </w:r>
    </w:p>
    <w:p w14:paraId="39CFAC48" w14:textId="77777777" w:rsidR="00464FA0" w:rsidRPr="002D30CE" w:rsidRDefault="00464FA0" w:rsidP="00464FA0">
      <w:pPr>
        <w:rPr>
          <w:rFonts w:ascii="Arial" w:hAnsi="Arial" w:cs="Arial"/>
          <w:sz w:val="20"/>
          <w:szCs w:val="20"/>
        </w:rPr>
      </w:pPr>
    </w:p>
    <w:p w14:paraId="39CFAC49" w14:textId="77777777" w:rsidR="00464FA0" w:rsidRPr="002D30CE" w:rsidRDefault="00464FA0" w:rsidP="00464FA0">
      <w:pPr>
        <w:numPr>
          <w:ilvl w:val="0"/>
          <w:numId w:val="2"/>
        </w:numPr>
        <w:rPr>
          <w:rFonts w:ascii="Arial" w:hAnsi="Arial" w:cs="Arial"/>
          <w:sz w:val="20"/>
          <w:szCs w:val="20"/>
        </w:rPr>
      </w:pPr>
      <w:r w:rsidRPr="002D30CE">
        <w:rPr>
          <w:rFonts w:ascii="Arial" w:hAnsi="Arial" w:cs="Arial"/>
          <w:b/>
          <w:sz w:val="20"/>
          <w:szCs w:val="20"/>
        </w:rPr>
        <w:t xml:space="preserve">Be active on </w:t>
      </w:r>
      <w:hyperlink r:id="rId13" w:history="1">
        <w:r w:rsidRPr="002D30CE">
          <w:rPr>
            <w:rFonts w:ascii="Arial" w:hAnsi="Arial" w:cs="Arial"/>
            <w:b/>
            <w:color w:val="0000FF"/>
            <w:sz w:val="20"/>
            <w:szCs w:val="20"/>
            <w:u w:val="single"/>
          </w:rPr>
          <w:t>Benefits for You</w:t>
        </w:r>
      </w:hyperlink>
      <w:r w:rsidRPr="002D30CE">
        <w:rPr>
          <w:rFonts w:ascii="Arial" w:hAnsi="Arial" w:cs="Arial"/>
          <w:b/>
          <w:sz w:val="20"/>
          <w:szCs w:val="20"/>
        </w:rPr>
        <w:t xml:space="preserve">.                                                                                                            </w:t>
      </w:r>
      <w:proofErr w:type="gramStart"/>
      <w:r w:rsidRPr="002D30CE">
        <w:rPr>
          <w:rFonts w:ascii="Arial" w:hAnsi="Arial" w:cs="Arial"/>
          <w:sz w:val="20"/>
          <w:szCs w:val="20"/>
        </w:rPr>
        <w:t>It’s</w:t>
      </w:r>
      <w:proofErr w:type="gramEnd"/>
      <w:r w:rsidRPr="002D30CE">
        <w:rPr>
          <w:rFonts w:ascii="Arial" w:hAnsi="Arial" w:cs="Arial"/>
          <w:sz w:val="20"/>
          <w:szCs w:val="20"/>
        </w:rPr>
        <w:t xml:space="preserve"> hard to be successful if you’re not even logging in periodically (at least every six months). For help signing in, call 800.999.8786, option </w:t>
      </w:r>
      <w:proofErr w:type="gramStart"/>
      <w:r w:rsidRPr="002D30CE">
        <w:rPr>
          <w:rFonts w:ascii="Arial" w:hAnsi="Arial" w:cs="Arial"/>
          <w:sz w:val="20"/>
          <w:szCs w:val="20"/>
        </w:rPr>
        <w:t>3</w:t>
      </w:r>
      <w:proofErr w:type="gramEnd"/>
      <w:r>
        <w:rPr>
          <w:rFonts w:ascii="Arial" w:hAnsi="Arial" w:cs="Arial"/>
          <w:sz w:val="20"/>
          <w:szCs w:val="20"/>
        </w:rPr>
        <w:t>.</w:t>
      </w:r>
      <w:r w:rsidRPr="002D30CE">
        <w:rPr>
          <w:rFonts w:ascii="Arial" w:hAnsi="Arial" w:cs="Arial"/>
          <w:sz w:val="20"/>
          <w:szCs w:val="20"/>
        </w:rPr>
        <w:t xml:space="preserve"> </w:t>
      </w:r>
    </w:p>
    <w:p w14:paraId="39CFAC4A" w14:textId="77777777" w:rsidR="00464FA0" w:rsidRPr="002D30CE" w:rsidRDefault="00464FA0" w:rsidP="00464FA0">
      <w:pPr>
        <w:ind w:left="360"/>
        <w:rPr>
          <w:rFonts w:ascii="Arial" w:hAnsi="Arial" w:cs="Arial"/>
          <w:sz w:val="20"/>
          <w:szCs w:val="20"/>
        </w:rPr>
      </w:pPr>
    </w:p>
    <w:p w14:paraId="39CFAC4B" w14:textId="77777777" w:rsidR="00464FA0" w:rsidRPr="002D30CE" w:rsidRDefault="00464FA0" w:rsidP="00464FA0">
      <w:pPr>
        <w:numPr>
          <w:ilvl w:val="0"/>
          <w:numId w:val="2"/>
        </w:numPr>
        <w:rPr>
          <w:rFonts w:ascii="Arial" w:hAnsi="Arial" w:cs="Arial"/>
          <w:sz w:val="20"/>
          <w:szCs w:val="20"/>
        </w:rPr>
      </w:pPr>
      <w:r w:rsidRPr="002D30CE">
        <w:rPr>
          <w:rFonts w:ascii="Arial" w:hAnsi="Arial" w:cs="Arial"/>
          <w:b/>
          <w:sz w:val="20"/>
          <w:szCs w:val="20"/>
        </w:rPr>
        <w:t xml:space="preserve">Update your </w:t>
      </w:r>
      <w:hyperlink r:id="rId14" w:history="1">
        <w:r w:rsidRPr="002D30CE">
          <w:rPr>
            <w:rFonts w:ascii="Arial" w:hAnsi="Arial" w:cs="Arial"/>
            <w:b/>
            <w:color w:val="0000FF"/>
            <w:sz w:val="20"/>
            <w:szCs w:val="20"/>
            <w:u w:val="single"/>
          </w:rPr>
          <w:t>contact preferences</w:t>
        </w:r>
      </w:hyperlink>
      <w:r w:rsidRPr="002D30CE">
        <w:rPr>
          <w:rFonts w:ascii="Arial" w:hAnsi="Arial" w:cs="Arial"/>
          <w:b/>
          <w:sz w:val="20"/>
          <w:szCs w:val="20"/>
        </w:rPr>
        <w:t xml:space="preserve"> on Benefits for You. </w:t>
      </w:r>
      <w:r w:rsidRPr="002D30CE">
        <w:rPr>
          <w:rFonts w:ascii="Arial" w:hAnsi="Arial" w:cs="Arial"/>
          <w:sz w:val="20"/>
          <w:szCs w:val="20"/>
        </w:rPr>
        <w:t xml:space="preserve">                                                                      Use your </w:t>
      </w:r>
      <w:r w:rsidRPr="002D30CE">
        <w:rPr>
          <w:rFonts w:ascii="Arial" w:hAnsi="Arial" w:cs="Arial"/>
          <w:b/>
          <w:sz w:val="20"/>
          <w:szCs w:val="20"/>
        </w:rPr>
        <w:t xml:space="preserve">personal email address </w:t>
      </w:r>
      <w:r w:rsidRPr="002D30CE">
        <w:rPr>
          <w:rFonts w:ascii="Arial" w:hAnsi="Arial" w:cs="Arial"/>
          <w:sz w:val="20"/>
          <w:szCs w:val="20"/>
        </w:rPr>
        <w:t xml:space="preserve">and enable </w:t>
      </w:r>
      <w:r w:rsidRPr="002D30CE">
        <w:rPr>
          <w:rFonts w:ascii="Arial" w:hAnsi="Arial" w:cs="Arial"/>
          <w:b/>
          <w:sz w:val="20"/>
          <w:szCs w:val="20"/>
        </w:rPr>
        <w:t xml:space="preserve">online delivery. </w:t>
      </w:r>
      <w:proofErr w:type="gramStart"/>
      <w:r w:rsidRPr="002D30CE">
        <w:rPr>
          <w:rFonts w:ascii="Arial" w:hAnsi="Arial" w:cs="Arial"/>
          <w:sz w:val="20"/>
          <w:szCs w:val="20"/>
        </w:rPr>
        <w:t>You’ll</w:t>
      </w:r>
      <w:proofErr w:type="gramEnd"/>
      <w:r w:rsidRPr="002D30CE">
        <w:rPr>
          <w:rFonts w:ascii="Arial" w:hAnsi="Arial" w:cs="Arial"/>
          <w:sz w:val="20"/>
          <w:szCs w:val="20"/>
        </w:rPr>
        <w:t xml:space="preserve"> get statements and notices (important information directly related to your plan) quickly and efficiently. </w:t>
      </w:r>
      <w:proofErr w:type="gramStart"/>
      <w:r w:rsidRPr="002D30CE">
        <w:rPr>
          <w:rFonts w:ascii="Arial" w:hAnsi="Arial" w:cs="Arial"/>
          <w:sz w:val="20"/>
          <w:szCs w:val="20"/>
        </w:rPr>
        <w:t>You’ll</w:t>
      </w:r>
      <w:proofErr w:type="gramEnd"/>
      <w:r w:rsidRPr="002D30CE">
        <w:rPr>
          <w:rFonts w:ascii="Arial" w:hAnsi="Arial" w:cs="Arial"/>
          <w:sz w:val="20"/>
          <w:szCs w:val="20"/>
        </w:rPr>
        <w:t xml:space="preserve"> get newsletters and tips on how to be a better retirement saver. </w:t>
      </w:r>
    </w:p>
    <w:p w14:paraId="39CFAC4C" w14:textId="77777777" w:rsidR="00464FA0" w:rsidRPr="002D30CE" w:rsidRDefault="00464FA0" w:rsidP="00464FA0">
      <w:pPr>
        <w:ind w:left="720"/>
        <w:rPr>
          <w:rFonts w:ascii="Arial" w:hAnsi="Arial" w:cs="Arial"/>
          <w:sz w:val="20"/>
          <w:szCs w:val="20"/>
        </w:rPr>
      </w:pPr>
    </w:p>
    <w:p w14:paraId="39CFAC4D" w14:textId="77777777" w:rsidR="00464FA0" w:rsidRPr="002D30CE" w:rsidRDefault="00464FA0" w:rsidP="00464FA0">
      <w:pPr>
        <w:numPr>
          <w:ilvl w:val="0"/>
          <w:numId w:val="2"/>
        </w:numPr>
        <w:rPr>
          <w:rFonts w:ascii="Arial" w:hAnsi="Arial" w:cs="Arial"/>
          <w:sz w:val="20"/>
          <w:szCs w:val="20"/>
        </w:rPr>
      </w:pPr>
      <w:r w:rsidRPr="002D30CE">
        <w:rPr>
          <w:rFonts w:ascii="Arial" w:hAnsi="Arial" w:cs="Arial"/>
          <w:b/>
          <w:sz w:val="20"/>
          <w:szCs w:val="20"/>
        </w:rPr>
        <w:t>Be on target with RetireOnTarget</w:t>
      </w:r>
      <w:r w:rsidRPr="002D30CE">
        <w:rPr>
          <w:rFonts w:ascii="Arial" w:hAnsi="Arial" w:cs="Arial"/>
          <w:b/>
          <w:sz w:val="20"/>
          <w:szCs w:val="20"/>
          <w:vertAlign w:val="superscript"/>
        </w:rPr>
        <w:t>®</w:t>
      </w:r>
      <w:r w:rsidRPr="002D30CE">
        <w:rPr>
          <w:rFonts w:ascii="Arial" w:hAnsi="Arial" w:cs="Arial"/>
          <w:b/>
          <w:sz w:val="20"/>
          <w:szCs w:val="20"/>
        </w:rPr>
        <w:t xml:space="preserve">.                                                                                                                                           </w:t>
      </w:r>
      <w:r w:rsidRPr="002D30CE">
        <w:rPr>
          <w:rFonts w:ascii="Arial" w:hAnsi="Arial" w:cs="Arial"/>
          <w:sz w:val="20"/>
          <w:szCs w:val="20"/>
        </w:rPr>
        <w:t xml:space="preserve">Know where you are today. See what you can do now to provide for your retirement income needs. Include details for your spouse/partner right in the </w:t>
      </w:r>
      <w:hyperlink r:id="rId15" w:history="1">
        <w:r w:rsidRPr="00F01255">
          <w:rPr>
            <w:rStyle w:val="Hyperlink"/>
            <w:rFonts w:ascii="Arial" w:hAnsi="Arial" w:cs="Arial"/>
            <w:sz w:val="20"/>
            <w:szCs w:val="20"/>
          </w:rPr>
          <w:t>calculations</w:t>
        </w:r>
      </w:hyperlink>
      <w:r w:rsidRPr="002D30CE">
        <w:rPr>
          <w:rFonts w:ascii="Arial" w:hAnsi="Arial" w:cs="Arial"/>
          <w:sz w:val="20"/>
          <w:szCs w:val="20"/>
        </w:rPr>
        <w:t xml:space="preserve">. </w:t>
      </w:r>
    </w:p>
    <w:p w14:paraId="39CFAC4E" w14:textId="77777777" w:rsidR="00464FA0" w:rsidRPr="002D30CE" w:rsidRDefault="00464FA0" w:rsidP="00464FA0">
      <w:pPr>
        <w:rPr>
          <w:rFonts w:ascii="Arial" w:hAnsi="Arial" w:cs="Arial"/>
          <w:sz w:val="20"/>
          <w:szCs w:val="20"/>
        </w:rPr>
      </w:pPr>
    </w:p>
    <w:p w14:paraId="39CFAC4F" w14:textId="77777777" w:rsidR="00464FA0" w:rsidRPr="002D30CE" w:rsidRDefault="00464FA0" w:rsidP="00464FA0">
      <w:pPr>
        <w:numPr>
          <w:ilvl w:val="0"/>
          <w:numId w:val="2"/>
        </w:numPr>
        <w:rPr>
          <w:rFonts w:ascii="Arial" w:hAnsi="Arial" w:cs="Arial"/>
          <w:sz w:val="20"/>
          <w:szCs w:val="20"/>
        </w:rPr>
      </w:pPr>
      <w:r w:rsidRPr="002D30CE">
        <w:rPr>
          <w:rFonts w:ascii="Arial" w:hAnsi="Arial" w:cs="Arial"/>
          <w:b/>
          <w:sz w:val="20"/>
          <w:szCs w:val="20"/>
        </w:rPr>
        <w:t>Use the resources that come with your plan.</w:t>
      </w:r>
      <w:r w:rsidRPr="002D30CE">
        <w:rPr>
          <w:rFonts w:ascii="Arial" w:hAnsi="Arial" w:cs="Arial"/>
          <w:sz w:val="20"/>
          <w:szCs w:val="20"/>
        </w:rPr>
        <w:t xml:space="preserve">                                                                                      In addition to RetireOnTarget, your plan comes with a </w:t>
      </w:r>
      <w:hyperlink r:id="rId16" w:history="1">
        <w:r w:rsidRPr="002D30CE">
          <w:rPr>
            <w:rFonts w:ascii="Arial" w:hAnsi="Arial" w:cs="Arial"/>
            <w:color w:val="0000FF"/>
            <w:sz w:val="20"/>
            <w:szCs w:val="20"/>
            <w:u w:val="single"/>
          </w:rPr>
          <w:t>Financial Resource Center</w:t>
        </w:r>
      </w:hyperlink>
      <w:r w:rsidRPr="002D30CE">
        <w:rPr>
          <w:rFonts w:ascii="Arial" w:hAnsi="Arial" w:cs="Arial"/>
          <w:sz w:val="20"/>
          <w:szCs w:val="20"/>
        </w:rPr>
        <w:t xml:space="preserve">, filled with age-based planning tools. If </w:t>
      </w:r>
      <w:proofErr w:type="gramStart"/>
      <w:r w:rsidRPr="002D30CE">
        <w:rPr>
          <w:rFonts w:ascii="Arial" w:hAnsi="Arial" w:cs="Arial"/>
          <w:sz w:val="20"/>
          <w:szCs w:val="20"/>
        </w:rPr>
        <w:t>you’re</w:t>
      </w:r>
      <w:proofErr w:type="gramEnd"/>
      <w:r w:rsidRPr="002D30CE">
        <w:rPr>
          <w:rFonts w:ascii="Arial" w:hAnsi="Arial" w:cs="Arial"/>
          <w:sz w:val="20"/>
          <w:szCs w:val="20"/>
        </w:rPr>
        <w:t xml:space="preserve"> not in a target date fund or you’re not sure that you’re in the right investments, call one the experts that supports your plan. </w:t>
      </w:r>
    </w:p>
    <w:p w14:paraId="39CFAC50" w14:textId="77777777" w:rsidR="00464FA0" w:rsidRPr="002D30CE" w:rsidRDefault="00464FA0" w:rsidP="00464FA0">
      <w:pPr>
        <w:rPr>
          <w:rFonts w:ascii="Arial" w:hAnsi="Arial" w:cs="Arial"/>
          <w:sz w:val="20"/>
          <w:szCs w:val="20"/>
        </w:rPr>
      </w:pPr>
    </w:p>
    <w:p w14:paraId="39CFAC51" w14:textId="77777777" w:rsidR="00464FA0" w:rsidRPr="002D30CE" w:rsidRDefault="00464FA0" w:rsidP="00464FA0">
      <w:pPr>
        <w:rPr>
          <w:rFonts w:ascii="Arial" w:hAnsi="Arial" w:cs="Arial"/>
          <w:sz w:val="20"/>
          <w:szCs w:val="20"/>
        </w:rPr>
      </w:pPr>
      <w:r w:rsidRPr="002D30CE">
        <w:rPr>
          <w:rFonts w:ascii="Arial" w:hAnsi="Arial" w:cs="Arial"/>
          <w:sz w:val="20"/>
          <w:szCs w:val="20"/>
        </w:rPr>
        <w:t xml:space="preserve">Follow these steps. Lay the groundwork for success. </w:t>
      </w:r>
    </w:p>
    <w:p w14:paraId="39CFAC52" w14:textId="77777777" w:rsidR="00464FA0" w:rsidRPr="00902294" w:rsidRDefault="00464FA0" w:rsidP="00464FA0">
      <w:pPr>
        <w:rPr>
          <w:rFonts w:ascii="Arial" w:hAnsi="Arial" w:cs="Arial"/>
          <w:sz w:val="20"/>
          <w:szCs w:val="20"/>
        </w:rPr>
      </w:pPr>
    </w:p>
    <w:p w14:paraId="360D6941" w14:textId="77777777" w:rsidR="00902294" w:rsidRPr="00902294" w:rsidRDefault="00902294" w:rsidP="00902294">
      <w:pPr>
        <w:rPr>
          <w:rFonts w:ascii="Arial" w:hAnsi="Arial" w:cs="Arial"/>
          <w:sz w:val="16"/>
          <w:szCs w:val="16"/>
        </w:rPr>
      </w:pPr>
      <w:r w:rsidRPr="00902294">
        <w:rPr>
          <w:rFonts w:ascii="Arial" w:hAnsi="Arial" w:cs="Arial"/>
          <w:sz w:val="16"/>
          <w:szCs w:val="16"/>
        </w:rPr>
        <w:t xml:space="preserve">CUNA Mutual Retirement Solutions is a division of CUNA Mutual Group. CUNA Mutual Group is the marketing name for CUNA Mutual Holding Company, a mutual insurance holding company, its subsidiaries and affiliates. </w:t>
      </w:r>
      <w:proofErr w:type="gramStart"/>
      <w:r w:rsidRPr="00902294">
        <w:rPr>
          <w:rFonts w:ascii="Arial" w:hAnsi="Arial" w:cs="Arial"/>
          <w:sz w:val="16"/>
          <w:szCs w:val="16"/>
        </w:rPr>
        <w:t>Annuity insurance products are issued by CMFG Life Insurance Company and Members Life Insurance Company, both located in Madison, Wisconsin</w:t>
      </w:r>
      <w:proofErr w:type="gramEnd"/>
      <w:r w:rsidRPr="00902294">
        <w:rPr>
          <w:rFonts w:ascii="Arial" w:hAnsi="Arial" w:cs="Arial"/>
          <w:sz w:val="16"/>
          <w:szCs w:val="16"/>
        </w:rPr>
        <w:t>. Each insurer is solely responsible for the financial obligations under the policies and contracts it issues.</w:t>
      </w:r>
    </w:p>
    <w:p w14:paraId="6B0CD9D5" w14:textId="77777777" w:rsidR="00902294" w:rsidRPr="00902294" w:rsidRDefault="00902294" w:rsidP="00464FA0">
      <w:pPr>
        <w:autoSpaceDE w:val="0"/>
        <w:autoSpaceDN w:val="0"/>
        <w:adjustRightInd w:val="0"/>
        <w:rPr>
          <w:rFonts w:ascii="Arial" w:hAnsi="Arial" w:cs="Arial"/>
          <w:sz w:val="16"/>
          <w:szCs w:val="16"/>
        </w:rPr>
      </w:pPr>
    </w:p>
    <w:p w14:paraId="39CFAC53" w14:textId="77777777" w:rsidR="00464FA0" w:rsidRPr="00C33971" w:rsidRDefault="00464FA0" w:rsidP="00464FA0">
      <w:pPr>
        <w:autoSpaceDE w:val="0"/>
        <w:autoSpaceDN w:val="0"/>
        <w:adjustRightInd w:val="0"/>
        <w:rPr>
          <w:rFonts w:ascii="Arial" w:hAnsi="Arial" w:cs="Arial"/>
          <w:sz w:val="16"/>
          <w:szCs w:val="16"/>
        </w:rPr>
      </w:pPr>
      <w:r w:rsidRPr="00902294">
        <w:rPr>
          <w:rFonts w:ascii="Arial" w:hAnsi="Arial" w:cs="Arial"/>
          <w:sz w:val="16"/>
          <w:szCs w:val="16"/>
        </w:rPr>
        <w:t xml:space="preserve">Representatives are registered, securities </w:t>
      </w:r>
      <w:proofErr w:type="gramStart"/>
      <w:r w:rsidRPr="00902294">
        <w:rPr>
          <w:rFonts w:ascii="Arial" w:hAnsi="Arial" w:cs="Arial"/>
          <w:sz w:val="16"/>
          <w:szCs w:val="16"/>
        </w:rPr>
        <w:t>are sold</w:t>
      </w:r>
      <w:proofErr w:type="gramEnd"/>
      <w:r w:rsidRPr="00902294">
        <w:rPr>
          <w:rFonts w:ascii="Arial" w:hAnsi="Arial" w:cs="Arial"/>
          <w:sz w:val="16"/>
          <w:szCs w:val="16"/>
        </w:rPr>
        <w:t xml:space="preserve">, and investment advisory services offered through CUNA Brokerage Services, Inc. (CBSI), member FINRA/SIPC, a registered broker/dealer and investment advisor, 2000 Heritage Way, Waverly, Iowa 50677, toll-free 866.512.6109. </w:t>
      </w:r>
      <w:r w:rsidRPr="00902294">
        <w:rPr>
          <w:rFonts w:ascii="Arial" w:hAnsi="Arial" w:cs="Arial"/>
          <w:b/>
          <w:bCs/>
          <w:sz w:val="16"/>
          <w:szCs w:val="16"/>
        </w:rPr>
        <w:t>Non-deposit investment and insurance products are not federally insured, involve investment risk, may lose val</w:t>
      </w:r>
      <w:bookmarkStart w:id="0" w:name="_GoBack"/>
      <w:bookmarkEnd w:id="0"/>
      <w:r w:rsidRPr="00902294">
        <w:rPr>
          <w:rFonts w:ascii="Arial" w:hAnsi="Arial" w:cs="Arial"/>
          <w:b/>
          <w:bCs/>
          <w:sz w:val="16"/>
          <w:szCs w:val="16"/>
        </w:rPr>
        <w:t>ue, and are not obligations of or guaranteed by the financial institution.</w:t>
      </w:r>
      <w:r w:rsidRPr="00902294">
        <w:rPr>
          <w:rFonts w:ascii="Arial" w:hAnsi="Arial" w:cs="Arial"/>
          <w:sz w:val="16"/>
          <w:szCs w:val="16"/>
        </w:rPr>
        <w:t xml:space="preserve"> The Investor Guidance Center team members offer retirement and investment education but do not provide investment, legal or tax advice. Participants are encouraged to consult their own advisors.</w:t>
      </w:r>
      <w:r w:rsidRPr="00C33971">
        <w:rPr>
          <w:rFonts w:ascii="Arial" w:hAnsi="Arial" w:cs="Arial"/>
          <w:sz w:val="16"/>
          <w:szCs w:val="16"/>
        </w:rPr>
        <w:br/>
      </w:r>
    </w:p>
    <w:p w14:paraId="39CFAC54" w14:textId="77777777" w:rsidR="00464FA0" w:rsidRPr="00BA5DA2" w:rsidRDefault="00464FA0" w:rsidP="00464FA0">
      <w:pPr>
        <w:rPr>
          <w:rFonts w:ascii="Arial Narrow" w:hAnsi="Arial Narrow" w:cs="Arial"/>
          <w:sz w:val="16"/>
          <w:szCs w:val="16"/>
        </w:rPr>
      </w:pPr>
      <w:r>
        <w:rPr>
          <w:rFonts w:ascii="Arial Narrow" w:hAnsi="Arial Narrow" w:cs="Arial"/>
          <w:sz w:val="16"/>
          <w:szCs w:val="16"/>
        </w:rPr>
        <w:t>401K-1031258.1-1014-1116</w:t>
      </w:r>
    </w:p>
    <w:p w14:paraId="39CFAC55" w14:textId="77777777" w:rsidR="00464FA0" w:rsidRPr="00464FA0" w:rsidRDefault="00464FA0" w:rsidP="00464FA0">
      <w:pPr>
        <w:pBdr>
          <w:bottom w:val="single" w:sz="12" w:space="2" w:color="auto"/>
        </w:pBdr>
        <w:rPr>
          <w:rFonts w:ascii="Arial" w:hAnsi="Arial" w:cs="Arial"/>
          <w:sz w:val="18"/>
          <w:szCs w:val="20"/>
        </w:rPr>
      </w:pPr>
    </w:p>
    <w:p w14:paraId="39CFAC56" w14:textId="77777777" w:rsidR="00464FA0" w:rsidRPr="00464FA0" w:rsidRDefault="00464FA0">
      <w:pPr>
        <w:rPr>
          <w:sz w:val="22"/>
        </w:rPr>
      </w:pPr>
    </w:p>
    <w:p w14:paraId="5CD52AC0" w14:textId="6F292CC3" w:rsidR="002A3BB1" w:rsidRDefault="002A3BB1" w:rsidP="004C0673">
      <w:pPr>
        <w:rPr>
          <w:rFonts w:ascii="Arial" w:hAnsi="Arial" w:cs="Arial"/>
          <w:b/>
          <w:sz w:val="20"/>
          <w:szCs w:val="22"/>
        </w:rPr>
      </w:pPr>
      <w:r>
        <w:rPr>
          <w:rFonts w:ascii="Arial" w:hAnsi="Arial" w:cs="Arial"/>
          <w:b/>
          <w:sz w:val="20"/>
          <w:szCs w:val="22"/>
        </w:rPr>
        <w:t>*Message plan sponsors can send to their employees*</w:t>
      </w:r>
    </w:p>
    <w:p w14:paraId="39CFAC57" w14:textId="78223D9C" w:rsidR="004C0673" w:rsidRPr="00464FA0" w:rsidRDefault="002A3BB1" w:rsidP="004C0673">
      <w:pPr>
        <w:rPr>
          <w:rFonts w:ascii="Arial" w:hAnsi="Arial" w:cs="Arial"/>
          <w:b/>
          <w:sz w:val="20"/>
          <w:szCs w:val="22"/>
        </w:rPr>
      </w:pPr>
      <w:r>
        <w:rPr>
          <w:rFonts w:ascii="Arial" w:hAnsi="Arial" w:cs="Arial"/>
          <w:b/>
          <w:sz w:val="20"/>
          <w:szCs w:val="22"/>
        </w:rPr>
        <w:br/>
      </w:r>
      <w:r w:rsidR="004C0673" w:rsidRPr="00464FA0">
        <w:rPr>
          <w:rFonts w:ascii="Arial" w:hAnsi="Arial" w:cs="Arial"/>
          <w:b/>
          <w:sz w:val="20"/>
          <w:szCs w:val="22"/>
        </w:rPr>
        <w:t>To: Participants</w:t>
      </w:r>
      <w:r w:rsidR="004C0673" w:rsidRPr="00464FA0">
        <w:rPr>
          <w:rFonts w:ascii="Arial" w:hAnsi="Arial" w:cs="Arial"/>
          <w:b/>
          <w:sz w:val="20"/>
          <w:szCs w:val="22"/>
        </w:rPr>
        <w:br/>
        <w:t xml:space="preserve">From: Plan Sponsor </w:t>
      </w:r>
      <w:r w:rsidR="004C0673" w:rsidRPr="00464FA0">
        <w:rPr>
          <w:rFonts w:ascii="Arial" w:hAnsi="Arial" w:cs="Arial"/>
          <w:b/>
          <w:sz w:val="20"/>
          <w:szCs w:val="22"/>
        </w:rPr>
        <w:br/>
        <w:t>Date: Week of Oct. 20</w:t>
      </w:r>
      <w:r w:rsidR="004C0673" w:rsidRPr="00464FA0">
        <w:rPr>
          <w:rFonts w:ascii="Arial" w:hAnsi="Arial" w:cs="Arial"/>
          <w:b/>
          <w:sz w:val="20"/>
          <w:szCs w:val="22"/>
          <w:vertAlign w:val="superscript"/>
        </w:rPr>
        <w:t>th</w:t>
      </w:r>
      <w:r w:rsidR="004C0673" w:rsidRPr="00464FA0">
        <w:rPr>
          <w:rFonts w:ascii="Arial" w:hAnsi="Arial" w:cs="Arial"/>
          <w:b/>
          <w:sz w:val="20"/>
          <w:szCs w:val="22"/>
        </w:rPr>
        <w:t xml:space="preserve"> </w:t>
      </w:r>
    </w:p>
    <w:p w14:paraId="39CFAC58" w14:textId="77777777" w:rsidR="004C0673" w:rsidRDefault="004C0673" w:rsidP="004C0673">
      <w:pPr>
        <w:rPr>
          <w:rFonts w:ascii="Arial" w:hAnsi="Arial" w:cs="Arial"/>
          <w:b/>
          <w:sz w:val="22"/>
          <w:szCs w:val="22"/>
        </w:rPr>
      </w:pPr>
    </w:p>
    <w:p w14:paraId="39CFAC59" w14:textId="77777777" w:rsidR="004C0673" w:rsidRPr="00464FA0" w:rsidRDefault="004C0673" w:rsidP="004C0673">
      <w:pPr>
        <w:rPr>
          <w:rFonts w:ascii="Arial" w:hAnsi="Arial" w:cs="Arial"/>
          <w:b/>
          <w:sz w:val="20"/>
          <w:szCs w:val="22"/>
        </w:rPr>
      </w:pPr>
      <w:r w:rsidRPr="00464FA0">
        <w:rPr>
          <w:rFonts w:ascii="Arial" w:hAnsi="Arial" w:cs="Arial"/>
          <w:b/>
          <w:sz w:val="20"/>
          <w:szCs w:val="22"/>
        </w:rPr>
        <w:t>In A Quick View</w:t>
      </w:r>
    </w:p>
    <w:p w14:paraId="39CFAC5A" w14:textId="77777777" w:rsidR="004C0673" w:rsidRPr="00945247" w:rsidRDefault="004C0673" w:rsidP="004C0673">
      <w:pPr>
        <w:rPr>
          <w:rFonts w:ascii="Arial" w:hAnsi="Arial" w:cs="Arial"/>
          <w:sz w:val="20"/>
          <w:szCs w:val="20"/>
        </w:rPr>
      </w:pPr>
      <w:r w:rsidRPr="00945247">
        <w:rPr>
          <w:rFonts w:ascii="Arial" w:hAnsi="Arial" w:cs="Arial"/>
          <w:sz w:val="20"/>
          <w:szCs w:val="20"/>
        </w:rPr>
        <w:t xml:space="preserve">Subject Line:  </w:t>
      </w:r>
      <w:r>
        <w:rPr>
          <w:rFonts w:ascii="Arial" w:hAnsi="Arial" w:cs="Arial"/>
          <w:sz w:val="20"/>
          <w:szCs w:val="20"/>
        </w:rPr>
        <w:t>Know how much to save.</w:t>
      </w:r>
    </w:p>
    <w:p w14:paraId="39CFAC5B" w14:textId="77777777" w:rsidR="004C0673" w:rsidRPr="00945247" w:rsidRDefault="004C0673" w:rsidP="004C0673">
      <w:pPr>
        <w:rPr>
          <w:rFonts w:ascii="Arial" w:hAnsi="Arial" w:cs="Arial"/>
          <w:sz w:val="20"/>
          <w:szCs w:val="20"/>
        </w:rPr>
      </w:pPr>
    </w:p>
    <w:p w14:paraId="39CFAC5C" w14:textId="77777777" w:rsidR="004C0673" w:rsidRPr="00945247" w:rsidRDefault="004C0673" w:rsidP="004C0673">
      <w:pPr>
        <w:rPr>
          <w:rFonts w:ascii="Arial" w:hAnsi="Arial" w:cs="Arial"/>
          <w:b/>
          <w:sz w:val="20"/>
          <w:szCs w:val="20"/>
        </w:rPr>
      </w:pPr>
      <w:proofErr w:type="gramStart"/>
      <w:r>
        <w:rPr>
          <w:rFonts w:ascii="Arial" w:hAnsi="Arial" w:cs="Arial"/>
          <w:b/>
          <w:sz w:val="20"/>
          <w:szCs w:val="20"/>
        </w:rPr>
        <w:t>What if you knew how much to save to reach your retirement goals?</w:t>
      </w:r>
      <w:proofErr w:type="gramEnd"/>
    </w:p>
    <w:p w14:paraId="39CFAC5D" w14:textId="77777777" w:rsidR="004C0673" w:rsidRPr="00945247" w:rsidRDefault="004C0673" w:rsidP="004C0673">
      <w:pPr>
        <w:rPr>
          <w:rFonts w:ascii="Arial" w:hAnsi="Arial" w:cs="Arial"/>
          <w:sz w:val="20"/>
          <w:szCs w:val="20"/>
        </w:rPr>
      </w:pPr>
      <w:r>
        <w:rPr>
          <w:rFonts w:ascii="Arial" w:hAnsi="Arial" w:cs="Arial"/>
          <w:sz w:val="20"/>
          <w:szCs w:val="20"/>
        </w:rPr>
        <w:t>RetireOnTarget</w:t>
      </w:r>
      <w:r w:rsidRPr="000C6991">
        <w:rPr>
          <w:rFonts w:ascii="Arial" w:hAnsi="Arial" w:cs="Arial"/>
          <w:sz w:val="20"/>
          <w:szCs w:val="20"/>
          <w:vertAlign w:val="superscript"/>
        </w:rPr>
        <w:sym w:font="Symbol" w:char="F0D2"/>
      </w:r>
      <w:r>
        <w:rPr>
          <w:rFonts w:ascii="Arial" w:hAnsi="Arial" w:cs="Arial"/>
          <w:sz w:val="20"/>
          <w:szCs w:val="20"/>
          <w:vertAlign w:val="superscript"/>
        </w:rPr>
        <w:t xml:space="preserve"> </w:t>
      </w:r>
      <w:r>
        <w:rPr>
          <w:rFonts w:ascii="Arial" w:hAnsi="Arial" w:cs="Arial"/>
          <w:sz w:val="20"/>
          <w:szCs w:val="20"/>
        </w:rPr>
        <w:t xml:space="preserve">can show you anytime. Log in to </w:t>
      </w:r>
      <w:hyperlink r:id="rId17" w:history="1">
        <w:r w:rsidRPr="008436D2">
          <w:rPr>
            <w:rStyle w:val="Hyperlink"/>
            <w:rFonts w:ascii="Arial" w:hAnsi="Arial" w:cs="Arial"/>
            <w:sz w:val="20"/>
            <w:szCs w:val="20"/>
          </w:rPr>
          <w:t>www.Benefitsforyou.com</w:t>
        </w:r>
      </w:hyperlink>
      <w:r>
        <w:rPr>
          <w:rFonts w:ascii="Arial" w:hAnsi="Arial" w:cs="Arial"/>
          <w:sz w:val="20"/>
          <w:szCs w:val="20"/>
        </w:rPr>
        <w:t xml:space="preserve">. </w:t>
      </w:r>
    </w:p>
    <w:p w14:paraId="39CFAC5E" w14:textId="77777777" w:rsidR="004C0673" w:rsidRPr="00945247" w:rsidRDefault="004C0673" w:rsidP="004C0673">
      <w:pPr>
        <w:rPr>
          <w:rFonts w:ascii="Arial" w:hAnsi="Arial" w:cs="Arial"/>
          <w:sz w:val="20"/>
          <w:szCs w:val="20"/>
        </w:rPr>
      </w:pPr>
    </w:p>
    <w:p w14:paraId="39CFAC5F" w14:textId="1C39B740" w:rsidR="004C0673" w:rsidRDefault="004C0673" w:rsidP="004C0673">
      <w:pPr>
        <w:rPr>
          <w:rFonts w:ascii="Arial" w:hAnsi="Arial" w:cs="Arial"/>
          <w:sz w:val="20"/>
          <w:szCs w:val="20"/>
        </w:rPr>
      </w:pPr>
      <w:r w:rsidRPr="00CC62CE">
        <w:rPr>
          <w:rFonts w:ascii="Arial" w:hAnsi="Arial" w:cs="Arial"/>
          <w:sz w:val="20"/>
          <w:szCs w:val="20"/>
        </w:rPr>
        <w:t>Are you on target</w:t>
      </w:r>
      <w:r>
        <w:rPr>
          <w:rFonts w:ascii="Arial" w:hAnsi="Arial" w:cs="Arial"/>
          <w:sz w:val="20"/>
          <w:szCs w:val="20"/>
        </w:rPr>
        <w:t xml:space="preserve">? </w:t>
      </w:r>
      <w:r w:rsidR="00902294">
        <w:rPr>
          <w:rFonts w:ascii="Arial" w:hAnsi="Arial" w:cs="Arial"/>
          <w:sz w:val="20"/>
          <w:szCs w:val="20"/>
        </w:rPr>
        <w:br/>
      </w:r>
    </w:p>
    <w:p w14:paraId="029EAC04" w14:textId="10ACE250" w:rsidR="00902294" w:rsidRPr="00902294" w:rsidRDefault="00902294" w:rsidP="00902294">
      <w:pPr>
        <w:rPr>
          <w:rFonts w:ascii="Arial" w:hAnsi="Arial" w:cs="Arial"/>
          <w:sz w:val="16"/>
          <w:szCs w:val="16"/>
        </w:rPr>
      </w:pPr>
      <w:r w:rsidRPr="00902294">
        <w:rPr>
          <w:rFonts w:ascii="Arial" w:hAnsi="Arial" w:cs="Arial"/>
          <w:sz w:val="16"/>
          <w:szCs w:val="16"/>
        </w:rPr>
        <w:t xml:space="preserve">CUNA Mutual Retirement Solutions is a division of CUNA Mutual Group. CUNA Mutual Group is the marketing name for CUNA Mutual Holding Company, a mutual insurance holding company, its subsidiaries and affiliates. </w:t>
      </w:r>
      <w:proofErr w:type="gramStart"/>
      <w:r w:rsidRPr="00902294">
        <w:rPr>
          <w:rFonts w:ascii="Arial" w:hAnsi="Arial" w:cs="Arial"/>
          <w:sz w:val="16"/>
          <w:szCs w:val="16"/>
        </w:rPr>
        <w:t>Annuity insurance products are issued by CMFG Life Insurance Company and Members Life Insurance Company, both located in Madison, Wisconsin</w:t>
      </w:r>
      <w:proofErr w:type="gramEnd"/>
      <w:r w:rsidRPr="00902294">
        <w:rPr>
          <w:rFonts w:ascii="Arial" w:hAnsi="Arial" w:cs="Arial"/>
          <w:sz w:val="16"/>
          <w:szCs w:val="16"/>
        </w:rPr>
        <w:t>. Each insurer is solely responsible for the financial obligations under the policies and contracts it issues.</w:t>
      </w:r>
      <w:r>
        <w:rPr>
          <w:rFonts w:ascii="Arial" w:hAnsi="Arial" w:cs="Arial"/>
          <w:sz w:val="16"/>
          <w:szCs w:val="16"/>
        </w:rPr>
        <w:br/>
      </w:r>
    </w:p>
    <w:p w14:paraId="39CFAC60" w14:textId="77777777" w:rsidR="004C0673" w:rsidRPr="00F872D8" w:rsidRDefault="004C0673" w:rsidP="004C0673">
      <w:pPr>
        <w:rPr>
          <w:rFonts w:ascii="Arial Narrow" w:hAnsi="Arial Narrow" w:cs="Arial"/>
          <w:sz w:val="8"/>
          <w:szCs w:val="8"/>
        </w:rPr>
      </w:pPr>
    </w:p>
    <w:p w14:paraId="39CFAC61" w14:textId="77777777" w:rsidR="004C0673" w:rsidRDefault="004C0673" w:rsidP="004C0673">
      <w:pPr>
        <w:rPr>
          <w:rFonts w:ascii="Arial Narrow" w:hAnsi="Arial Narrow" w:cs="Arial"/>
          <w:sz w:val="16"/>
          <w:szCs w:val="16"/>
        </w:rPr>
      </w:pPr>
      <w:r>
        <w:rPr>
          <w:rFonts w:ascii="Arial Narrow" w:hAnsi="Arial Narrow" w:cs="Arial"/>
          <w:sz w:val="16"/>
          <w:szCs w:val="16"/>
        </w:rPr>
        <w:t>401K-1031255.1-1014-1116</w:t>
      </w:r>
    </w:p>
    <w:p w14:paraId="39CFAC62" w14:textId="77777777" w:rsidR="00464FA0" w:rsidRPr="00464FA0" w:rsidRDefault="00464FA0" w:rsidP="00464FA0">
      <w:pPr>
        <w:pBdr>
          <w:bottom w:val="single" w:sz="12" w:space="2" w:color="auto"/>
        </w:pBdr>
        <w:rPr>
          <w:rFonts w:ascii="Arial" w:hAnsi="Arial" w:cs="Arial"/>
          <w:sz w:val="18"/>
          <w:szCs w:val="20"/>
        </w:rPr>
      </w:pPr>
    </w:p>
    <w:p w14:paraId="1505E7F2" w14:textId="77777777" w:rsidR="002A3BB1" w:rsidRDefault="004C0673" w:rsidP="002A3BB1">
      <w:pPr>
        <w:rPr>
          <w:rFonts w:ascii="Arial" w:hAnsi="Arial" w:cs="Arial"/>
          <w:b/>
          <w:sz w:val="20"/>
          <w:szCs w:val="22"/>
        </w:rPr>
      </w:pPr>
      <w:r>
        <w:br/>
      </w:r>
      <w:r w:rsidR="002A3BB1">
        <w:rPr>
          <w:rFonts w:ascii="Arial" w:hAnsi="Arial" w:cs="Arial"/>
          <w:b/>
          <w:sz w:val="20"/>
          <w:szCs w:val="22"/>
        </w:rPr>
        <w:t>*Message plan sponsors can send to their employees*</w:t>
      </w:r>
    </w:p>
    <w:p w14:paraId="698350A1" w14:textId="77777777" w:rsidR="002A3BB1" w:rsidRDefault="002A3BB1" w:rsidP="004C0673">
      <w:pPr>
        <w:rPr>
          <w:rFonts w:ascii="Arial" w:hAnsi="Arial" w:cs="Arial"/>
          <w:b/>
          <w:sz w:val="20"/>
          <w:szCs w:val="22"/>
        </w:rPr>
      </w:pPr>
    </w:p>
    <w:p w14:paraId="39CFAC63" w14:textId="6DB91963" w:rsidR="004C0673" w:rsidRDefault="004C0673" w:rsidP="004C0673">
      <w:pPr>
        <w:rPr>
          <w:rFonts w:ascii="Arial" w:hAnsi="Arial" w:cs="Arial"/>
          <w:b/>
          <w:sz w:val="22"/>
          <w:szCs w:val="22"/>
        </w:rPr>
      </w:pPr>
      <w:r w:rsidRPr="00464FA0">
        <w:rPr>
          <w:rFonts w:ascii="Arial" w:hAnsi="Arial" w:cs="Arial"/>
          <w:b/>
          <w:sz w:val="20"/>
          <w:szCs w:val="22"/>
        </w:rPr>
        <w:t>To: Participants</w:t>
      </w:r>
      <w:r w:rsidRPr="00464FA0">
        <w:rPr>
          <w:rFonts w:ascii="Arial" w:hAnsi="Arial" w:cs="Arial"/>
          <w:b/>
          <w:sz w:val="20"/>
          <w:szCs w:val="22"/>
        </w:rPr>
        <w:br/>
        <w:t>From: Plan Sponsor</w:t>
      </w:r>
      <w:r w:rsidRPr="00464FA0">
        <w:rPr>
          <w:rFonts w:ascii="Arial" w:hAnsi="Arial" w:cs="Arial"/>
          <w:b/>
          <w:sz w:val="20"/>
          <w:szCs w:val="22"/>
        </w:rPr>
        <w:br/>
        <w:t>Date: Week of Oct. 20</w:t>
      </w:r>
      <w:r w:rsidRPr="00464FA0">
        <w:rPr>
          <w:rFonts w:ascii="Arial" w:hAnsi="Arial" w:cs="Arial"/>
          <w:b/>
          <w:sz w:val="20"/>
          <w:szCs w:val="22"/>
          <w:vertAlign w:val="superscript"/>
        </w:rPr>
        <w:t>th</w:t>
      </w:r>
      <w:r w:rsidRPr="00464FA0">
        <w:rPr>
          <w:rFonts w:ascii="Arial" w:hAnsi="Arial" w:cs="Arial"/>
          <w:b/>
          <w:sz w:val="20"/>
          <w:szCs w:val="22"/>
        </w:rPr>
        <w:t xml:space="preserve"> </w:t>
      </w:r>
      <w:r w:rsidRPr="00464FA0">
        <w:rPr>
          <w:rFonts w:ascii="Arial" w:hAnsi="Arial" w:cs="Arial"/>
          <w:b/>
          <w:sz w:val="20"/>
          <w:szCs w:val="22"/>
        </w:rPr>
        <w:br/>
      </w:r>
    </w:p>
    <w:p w14:paraId="39CFAC64" w14:textId="77777777" w:rsidR="004C0673" w:rsidRPr="00464FA0" w:rsidRDefault="004C0673" w:rsidP="004C0673">
      <w:pPr>
        <w:rPr>
          <w:rFonts w:ascii="Arial" w:hAnsi="Arial" w:cs="Arial"/>
          <w:b/>
          <w:sz w:val="20"/>
          <w:szCs w:val="22"/>
        </w:rPr>
      </w:pPr>
      <w:r w:rsidRPr="00464FA0">
        <w:rPr>
          <w:rFonts w:ascii="Arial" w:hAnsi="Arial" w:cs="Arial"/>
          <w:b/>
          <w:sz w:val="20"/>
          <w:szCs w:val="22"/>
        </w:rPr>
        <w:t>How much is enough?</w:t>
      </w:r>
    </w:p>
    <w:p w14:paraId="39CFAC65" w14:textId="77777777" w:rsidR="004C0673" w:rsidRPr="00C578FC" w:rsidRDefault="004C0673" w:rsidP="004C0673">
      <w:pPr>
        <w:rPr>
          <w:rFonts w:ascii="Arial" w:hAnsi="Arial" w:cs="Arial"/>
          <w:sz w:val="20"/>
          <w:szCs w:val="20"/>
        </w:rPr>
      </w:pPr>
      <w:r w:rsidRPr="00C578FC">
        <w:rPr>
          <w:rFonts w:ascii="Arial" w:hAnsi="Arial" w:cs="Arial"/>
          <w:sz w:val="20"/>
          <w:szCs w:val="20"/>
        </w:rPr>
        <w:t xml:space="preserve">Subject Line: </w:t>
      </w:r>
      <w:r>
        <w:rPr>
          <w:rFonts w:ascii="Arial" w:hAnsi="Arial" w:cs="Arial"/>
          <w:sz w:val="20"/>
          <w:szCs w:val="20"/>
        </w:rPr>
        <w:t>How much is enough?</w:t>
      </w:r>
    </w:p>
    <w:p w14:paraId="39CFAC66" w14:textId="77777777" w:rsidR="004C0673" w:rsidRPr="00C578FC" w:rsidRDefault="004C0673" w:rsidP="004C0673">
      <w:pPr>
        <w:rPr>
          <w:rFonts w:ascii="Arial" w:hAnsi="Arial" w:cs="Arial"/>
          <w:b/>
          <w:sz w:val="20"/>
          <w:szCs w:val="20"/>
        </w:rPr>
      </w:pPr>
      <w:r>
        <w:rPr>
          <w:rFonts w:ascii="Arial" w:hAnsi="Arial" w:cs="Arial"/>
          <w:sz w:val="20"/>
          <w:szCs w:val="20"/>
        </w:rPr>
        <w:t>Whether your retirement income needs are big or small, RetireOnTarget</w:t>
      </w:r>
      <w:r w:rsidRPr="00C33971">
        <w:rPr>
          <w:rFonts w:ascii="Arial" w:hAnsi="Arial" w:cs="Arial"/>
          <w:sz w:val="20"/>
          <w:szCs w:val="20"/>
          <w:vertAlign w:val="superscript"/>
        </w:rPr>
        <w:sym w:font="Symbol" w:char="F0D2"/>
      </w:r>
      <w:r>
        <w:rPr>
          <w:rFonts w:ascii="Arial" w:hAnsi="Arial" w:cs="Arial"/>
          <w:sz w:val="20"/>
          <w:szCs w:val="20"/>
        </w:rPr>
        <w:t xml:space="preserve"> can help you get there.</w:t>
      </w:r>
    </w:p>
    <w:p w14:paraId="39CFAC67" w14:textId="77777777" w:rsidR="004C0673" w:rsidRPr="0066747D" w:rsidRDefault="004C0673" w:rsidP="004C0673">
      <w:pPr>
        <w:rPr>
          <w:rFonts w:ascii="Arial" w:hAnsi="Arial" w:cs="Arial"/>
          <w:sz w:val="20"/>
          <w:szCs w:val="20"/>
        </w:rPr>
      </w:pPr>
    </w:p>
    <w:p w14:paraId="39CFAC68" w14:textId="77777777" w:rsidR="004C0673" w:rsidRPr="00FD0FE3" w:rsidRDefault="004C0673" w:rsidP="004C0673">
      <w:pPr>
        <w:rPr>
          <w:rFonts w:ascii="Arial" w:hAnsi="Arial" w:cs="Arial"/>
          <w:sz w:val="20"/>
        </w:rPr>
      </w:pPr>
      <w:r w:rsidRPr="00FD0FE3">
        <w:rPr>
          <w:rFonts w:ascii="Arial" w:hAnsi="Arial" w:cs="Arial"/>
          <w:sz w:val="20"/>
        </w:rPr>
        <w:t>A little more now can add up to a whole lot, later.</w:t>
      </w:r>
    </w:p>
    <w:p w14:paraId="39CFAC69" w14:textId="77777777" w:rsidR="004C0673" w:rsidRDefault="003740F2" w:rsidP="004C0673">
      <w:pPr>
        <w:rPr>
          <w:rFonts w:ascii="Arial" w:hAnsi="Arial" w:cs="Arial"/>
          <w:sz w:val="20"/>
          <w:szCs w:val="20"/>
        </w:rPr>
      </w:pPr>
      <w:hyperlink r:id="rId18" w:history="1">
        <w:r w:rsidR="004C0673" w:rsidRPr="0066747D">
          <w:rPr>
            <w:rFonts w:ascii="Arial" w:hAnsi="Arial" w:cs="Arial"/>
            <w:color w:val="0000FF"/>
            <w:sz w:val="20"/>
            <w:szCs w:val="20"/>
            <w:u w:val="single"/>
          </w:rPr>
          <w:t>Are you on target?</w:t>
        </w:r>
      </w:hyperlink>
      <w:r w:rsidR="004C0673" w:rsidRPr="0066747D">
        <w:rPr>
          <w:rFonts w:ascii="Arial" w:hAnsi="Arial" w:cs="Arial"/>
          <w:sz w:val="20"/>
          <w:szCs w:val="20"/>
        </w:rPr>
        <w:t xml:space="preserve"> </w:t>
      </w:r>
    </w:p>
    <w:p w14:paraId="255BCC44" w14:textId="324C0F73" w:rsidR="00902294" w:rsidRDefault="00902294" w:rsidP="004C0673">
      <w:pPr>
        <w:rPr>
          <w:rFonts w:ascii="Arial" w:hAnsi="Arial" w:cs="Arial"/>
          <w:sz w:val="20"/>
          <w:szCs w:val="20"/>
        </w:rPr>
      </w:pPr>
    </w:p>
    <w:p w14:paraId="0CF805A8" w14:textId="606E40D0" w:rsidR="00902294" w:rsidRPr="00902294" w:rsidRDefault="00902294" w:rsidP="00902294">
      <w:pPr>
        <w:rPr>
          <w:rFonts w:ascii="Arial" w:hAnsi="Arial" w:cs="Arial"/>
          <w:sz w:val="16"/>
          <w:szCs w:val="16"/>
        </w:rPr>
      </w:pPr>
      <w:r w:rsidRPr="00902294">
        <w:rPr>
          <w:rFonts w:ascii="Arial" w:hAnsi="Arial" w:cs="Arial"/>
          <w:sz w:val="16"/>
          <w:szCs w:val="16"/>
        </w:rPr>
        <w:t xml:space="preserve">CUNA Mutual Retirement Solutions is a division of CUNA Mutual Group. CUNA Mutual Group is the marketing name for CUNA Mutual Holding Company, a mutual insurance holding company, its subsidiaries and affiliates. </w:t>
      </w:r>
      <w:proofErr w:type="gramStart"/>
      <w:r w:rsidRPr="00902294">
        <w:rPr>
          <w:rFonts w:ascii="Arial" w:hAnsi="Arial" w:cs="Arial"/>
          <w:sz w:val="16"/>
          <w:szCs w:val="16"/>
        </w:rPr>
        <w:t>Annuity insurance products are issued by CMFG Life Insurance Company and Members Life Insurance Company, both located in Madison, Wisconsin</w:t>
      </w:r>
      <w:proofErr w:type="gramEnd"/>
      <w:r w:rsidRPr="00902294">
        <w:rPr>
          <w:rFonts w:ascii="Arial" w:hAnsi="Arial" w:cs="Arial"/>
          <w:sz w:val="16"/>
          <w:szCs w:val="16"/>
        </w:rPr>
        <w:t>. Each insurer is solely responsible for the financial obligations under the policies and contracts it issues.</w:t>
      </w:r>
      <w:r>
        <w:rPr>
          <w:rFonts w:ascii="Arial" w:hAnsi="Arial" w:cs="Arial"/>
          <w:sz w:val="16"/>
          <w:szCs w:val="16"/>
        </w:rPr>
        <w:br/>
      </w:r>
    </w:p>
    <w:p w14:paraId="39CFAC6A" w14:textId="77777777" w:rsidR="004C0673" w:rsidRPr="00F872D8" w:rsidRDefault="004C0673" w:rsidP="004C0673">
      <w:pPr>
        <w:rPr>
          <w:rFonts w:ascii="Arial" w:hAnsi="Arial" w:cs="Arial"/>
          <w:sz w:val="8"/>
          <w:szCs w:val="8"/>
        </w:rPr>
      </w:pPr>
      <w:r w:rsidRPr="00F872D8">
        <w:rPr>
          <w:sz w:val="8"/>
          <w:szCs w:val="8"/>
        </w:rPr>
        <w:t xml:space="preserve"> </w:t>
      </w:r>
    </w:p>
    <w:p w14:paraId="39CFAC6B" w14:textId="77777777" w:rsidR="004C0673" w:rsidRPr="00A65144" w:rsidRDefault="004C0673" w:rsidP="004C0673">
      <w:pPr>
        <w:rPr>
          <w:rFonts w:ascii="Arial Narrow" w:hAnsi="Arial Narrow"/>
          <w:sz w:val="16"/>
          <w:szCs w:val="16"/>
        </w:rPr>
      </w:pPr>
      <w:r>
        <w:rPr>
          <w:rFonts w:ascii="Arial Narrow" w:hAnsi="Arial Narrow"/>
          <w:sz w:val="16"/>
          <w:szCs w:val="16"/>
        </w:rPr>
        <w:t>401K-1031262.1-1014-1116</w:t>
      </w:r>
    </w:p>
    <w:p w14:paraId="39CFAC6C" w14:textId="77777777" w:rsidR="004C0673" w:rsidRPr="00902294" w:rsidRDefault="004C0673">
      <w:pPr>
        <w:rPr>
          <w:rFonts w:ascii="Arial" w:hAnsi="Arial" w:cs="Arial"/>
        </w:rPr>
      </w:pPr>
    </w:p>
    <w:sectPr w:rsidR="004C0673" w:rsidRPr="00902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A0922"/>
    <w:multiLevelType w:val="hybridMultilevel"/>
    <w:tmpl w:val="7B9ED2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5303264"/>
    <w:multiLevelType w:val="hybridMultilevel"/>
    <w:tmpl w:val="5DA8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8B3BB4"/>
    <w:multiLevelType w:val="hybridMultilevel"/>
    <w:tmpl w:val="5F188A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EB"/>
    <w:rsid w:val="00095003"/>
    <w:rsid w:val="001570AD"/>
    <w:rsid w:val="002A3BB1"/>
    <w:rsid w:val="002E227F"/>
    <w:rsid w:val="0041077A"/>
    <w:rsid w:val="00464FA0"/>
    <w:rsid w:val="004C0673"/>
    <w:rsid w:val="005B632C"/>
    <w:rsid w:val="005E4085"/>
    <w:rsid w:val="006153BA"/>
    <w:rsid w:val="006D567F"/>
    <w:rsid w:val="00891C44"/>
    <w:rsid w:val="00902294"/>
    <w:rsid w:val="00A02964"/>
    <w:rsid w:val="00B165EB"/>
    <w:rsid w:val="00B63D36"/>
    <w:rsid w:val="00CA3B0A"/>
    <w:rsid w:val="00D01403"/>
    <w:rsid w:val="00E04998"/>
    <w:rsid w:val="00E37BEA"/>
    <w:rsid w:val="00E46D0A"/>
    <w:rsid w:val="00E525E9"/>
    <w:rsid w:val="00E61D0A"/>
    <w:rsid w:val="00E82032"/>
    <w:rsid w:val="00EE0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F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D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3D36"/>
    <w:rPr>
      <w:color w:val="0000FF"/>
      <w:u w:val="single"/>
    </w:rPr>
  </w:style>
  <w:style w:type="paragraph" w:styleId="ListParagraph">
    <w:name w:val="List Paragraph"/>
    <w:basedOn w:val="Normal"/>
    <w:uiPriority w:val="34"/>
    <w:qFormat/>
    <w:rsid w:val="00891C44"/>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D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3D36"/>
    <w:rPr>
      <w:color w:val="0000FF"/>
      <w:u w:val="single"/>
    </w:rPr>
  </w:style>
  <w:style w:type="paragraph" w:styleId="ListParagraph">
    <w:name w:val="List Paragraph"/>
    <w:basedOn w:val="Normal"/>
    <w:uiPriority w:val="34"/>
    <w:qFormat/>
    <w:rsid w:val="00891C4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enefitsforyou.com/" TargetMode="External"/><Relationship Id="rId18" Type="http://schemas.openxmlformats.org/officeDocument/2006/relationships/hyperlink" Target="http://www.benefitsforyou.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www.benefitsforyou.com" TargetMode="External"/><Relationship Id="rId17" Type="http://schemas.openxmlformats.org/officeDocument/2006/relationships/hyperlink" Target="http://www.Benefitsforyou.com" TargetMode="External"/><Relationship Id="rId2" Type="http://schemas.openxmlformats.org/officeDocument/2006/relationships/customXml" Target="../customXml/item2.xml"/><Relationship Id="rId16" Type="http://schemas.openxmlformats.org/officeDocument/2006/relationships/hyperlink" Target="http://www.sponsorportal.com/content/content.cfm?custno=f1c1e4b6-e894-4f9b-9698-268e32ef237e&amp;product=RC6768&amp;redirect=true&amp;shortURL=http://www.cunamutual.com/financialcent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prtlimages.cunamutual.com/imageserver/publishedimages/publish/content_retrieval_site/portlet_folder/communities/retirement/benefits_for_you/public/media_files/retireontarget_1_0_enhancements__media_file__da_2744117__2.pdf"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benefitsforyou.com/Employee/iwt/ManageMyPreferen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Dept Doc</p:Name>
  <p:Description>Dept Docs are put into the recycle bin after 10 years</p:Description>
  <p:Statement>Versions are deleted every 6 months and the document is put into recycle bin after 10 years.</p:Statement>
  <p:PolicyItems>
    <p:PolicyItem featureId="Microsoft.Office.RecordsManagement.PolicyFeatures.Expiration" staticId="0x01010066BF74469AD0D44A80DA592608EA1F19|1159697151" UniqueId="20563f7f-94b8-4f41-b1fe-e9674707ea7e">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DeletePreviousVersions"/>
              </data>
              <data stageId="2">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2.xml><?xml version="1.0" encoding="utf-8"?>
<?mso-contentType ?>
<SharedContentType xmlns="Microsoft.SharePoint.Taxonomy.ContentTypeSync" SourceId="58a98c7b-627b-4eab-918b-6d30ae05f6d6" ContentTypeId="0x01010066BF74469AD0D44A80DA592608EA1F19" PreviousValue="false"/>
</file>

<file path=customXml/item3.xml><?xml version="1.0" encoding="utf-8"?>
<ct:contentTypeSchema xmlns:ct="http://schemas.microsoft.com/office/2006/metadata/contentType" xmlns:ma="http://schemas.microsoft.com/office/2006/metadata/properties/metaAttributes" ct:_="" ma:_="" ma:contentTypeName="Dept Doc" ma:contentTypeID="0x01010066BF74469AD0D44A80DA592608EA1F19004BB3BF1CEFC07642A36526C9E6926E22" ma:contentTypeVersion="14" ma:contentTypeDescription="" ma:contentTypeScope="" ma:versionID="df72675cf042ff1552008e2f79f4cd27">
  <xsd:schema xmlns:xsd="http://www.w3.org/2001/XMLSchema" xmlns:xs="http://www.w3.org/2001/XMLSchema" xmlns:p="http://schemas.microsoft.com/office/2006/metadata/properties" xmlns:ns1="http://schemas.microsoft.com/sharepoint/v3" xmlns:ns2="83a79efe-093c-4f5c-a278-6f376777d09a" xmlns:ns3="a4e917ef-c6b3-4715-8913-056fd0774a9a" targetNamespace="http://schemas.microsoft.com/office/2006/metadata/properties" ma:root="true" ma:fieldsID="16025eaeac6fea5410805872e167eb07" ns1:_="" ns2:_="" ns3:_="">
    <xsd:import namespace="http://schemas.microsoft.com/sharepoint/v3"/>
    <xsd:import namespace="83a79efe-093c-4f5c-a278-6f376777d09a"/>
    <xsd:import namespace="a4e917ef-c6b3-4715-8913-056fd0774a9a"/>
    <xsd:element name="properties">
      <xsd:complexType>
        <xsd:sequence>
          <xsd:element name="documentManagement">
            <xsd:complexType>
              <xsd:all>
                <xsd:element ref="ns2:Publication_x0020_Name"/>
                <xsd:element ref="ns2:Publication_x0020_Date"/>
                <xsd:element ref="ns2:Department"/>
                <xsd:element ref="ns2:Category" minOccurs="0"/>
                <xsd:element ref="ns2:Sub_x002d_Category" minOccurs="0"/>
                <xsd:element ref="ns3:Notes1" minOccurs="0"/>
                <xsd:element ref="ns3:k20da900848a4ddb8607858312baa358" minOccurs="0"/>
                <xsd:element ref="ns3:TaxCatchAll" minOccurs="0"/>
                <xsd:element ref="ns3:TaxCatchAllLabel" minOccurs="0"/>
                <xsd:element ref="ns3:b69cf210fb3149f298d00214c8533c35" minOccurs="0"/>
                <xsd:element ref="ns3:_dlc_DocId" minOccurs="0"/>
                <xsd:element ref="ns3:_dlc_DocIdUrl" minOccurs="0"/>
                <xsd:element ref="ns3:_dlc_DocIdPersistId"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19" nillable="true" ma:displayName="Original Expiration Date"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3a79efe-093c-4f5c-a278-6f376777d09a" elementFormDefault="qualified">
    <xsd:import namespace="http://schemas.microsoft.com/office/2006/documentManagement/types"/>
    <xsd:import namespace="http://schemas.microsoft.com/office/infopath/2007/PartnerControls"/>
    <xsd:element name="Publication_x0020_Name" ma:index="1" ma:displayName="Publication Name" ma:description="Name of publication this is linked from" ma:internalName="Publication_x0020_Name">
      <xsd:simpleType>
        <xsd:restriction base="dms:Text">
          <xsd:maxLength value="255"/>
        </xsd:restriction>
      </xsd:simpleType>
    </xsd:element>
    <xsd:element name="Publication_x0020_Date" ma:index="2" ma:displayName="Publication Date" ma:format="DateOnly" ma:internalName="Publication_x0020_Date">
      <xsd:simpleType>
        <xsd:restriction base="dms:DateTime"/>
      </xsd:simpleType>
    </xsd:element>
    <xsd:element name="Department" ma:index="3" ma:displayName="Department" ma:format="Dropdown" ma:internalName="Department">
      <xsd:simpleType>
        <xsd:restriction base="dms:Choice">
          <xsd:enumeration value="Administrative Org"/>
          <xsd:enumeration value="Asset Management"/>
          <xsd:enumeration value="Claims"/>
          <xsd:enumeration value="Commercial Products"/>
          <xsd:enumeration value="Corporate &amp; Legislative Affairs"/>
          <xsd:enumeration value="CUNA Mutual Retirement Solutions"/>
          <xsd:enumeration value="Customer Operations"/>
          <xsd:enumeration value="Customer Service Week"/>
          <xsd:enumeration value="Discovery"/>
          <xsd:enumeration value="Diversity and Inclusion"/>
          <xsd:enumeration value="Employee Communications"/>
          <xsd:enumeration value="Employee Publications System"/>
          <xsd:enumeration value="Enterprise Risk Management"/>
          <xsd:enumeration value="Ethics &amp; Compliance"/>
          <xsd:enumeration value="Facilities"/>
          <xsd:enumeration value="Finance"/>
          <xsd:enumeration value="GAC"/>
          <xsd:enumeration value="Governance"/>
          <xsd:enumeration value="Human Resources"/>
          <xsd:enumeration value="Information Technology"/>
          <xsd:enumeration value="Internal Audit"/>
          <xsd:enumeration value="International"/>
          <xsd:enumeration value="Legal"/>
          <xsd:enumeration value="Lending Products"/>
          <xsd:enumeration value="Life Health &amp; Annuity Products"/>
          <xsd:enumeration value="Office of General Counsel"/>
          <xsd:enumeration value="PMO"/>
          <xsd:enumeration value="President's Office"/>
          <xsd:enumeration value="Product"/>
          <xsd:enumeration value="Retirement Plan Services"/>
          <xsd:enumeration value="Sales"/>
          <xsd:enumeration value="Strategy &amp; Market Insight"/>
          <xsd:enumeration value="Voice of Customer"/>
          <xsd:enumeration value="Waverly News"/>
          <xsd:enumeration value="TruStage"/>
        </xsd:restriction>
      </xsd:simpleType>
    </xsd:element>
    <xsd:element name="Category" ma:index="4" nillable="true" ma:displayName="Category" ma:format="Dropdown" ma:internalName="Category">
      <xsd:simpleType>
        <xsd:union memberTypes="dms:Text">
          <xsd:simpleType>
            <xsd:restriction base="dms:Choice">
              <xsd:enumeration value="Brokerage"/>
              <xsd:enumeration value="Collateral Protection"/>
              <xsd:enumeration value="Credit Insurance"/>
              <xsd:enumeration value="Credit Union Protection"/>
              <xsd:enumeration value="Debt Protection"/>
              <xsd:enumeration value="Elevation"/>
              <xsd:enumeration value="IT Strategy 20 20"/>
              <xsd:enumeration value="LDP"/>
              <xsd:enumeration value="Loan Gen Marketing"/>
              <xsd:enumeration value="LOANLINER Docs"/>
              <xsd:enumeration value="loanliner.com"/>
              <xsd:enumeration value="MRC/GAP"/>
              <xsd:enumeration value="MemberCONNECT"/>
              <xsd:enumeration value="Product Management"/>
              <xsd:enumeration value="Protecting Our PAD"/>
              <xsd:enumeration value="Marketing"/>
              <xsd:enumeration value="Operational Communications"/>
              <xsd:enumeration value="Plan Administrator Newsletter"/>
              <xsd:enumeration value="Plan Administrator Webinar"/>
              <xsd:enumeration value="Plan Participant Newsletter"/>
              <xsd:enumeration value="Plan Participant Webinar"/>
              <xsd:enumeration value="Sales News Brief"/>
              <xsd:enumeration value="Staffing Report"/>
            </xsd:restriction>
          </xsd:simpleType>
        </xsd:union>
      </xsd:simpleType>
    </xsd:element>
    <xsd:element name="Sub_x002d_Category" ma:index="5" nillable="true" ma:displayName="Sub-Category" ma:format="Dropdown" ma:internalName="Sub_x002d_Category">
      <xsd:simpleType>
        <xsd:union memberTypes="dms:Text">
          <xsd:simpleType>
            <xsd:restriction base="dms:Choice">
              <xsd:enumeration value="Advertising"/>
              <xsd:enumeration value="Education"/>
              <xsd:enumeration value="Enterprise Data Strategy"/>
              <xsd:enumeration value="Maintenance Efficiency for Growth"/>
              <xsd:enumeration value="Plan Profiles"/>
              <xsd:enumeration value="Sales"/>
              <xsd:enumeration value="Security Enabled Growth"/>
              <xsd:enumeration value="Technology Resiliency"/>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4e917ef-c6b3-4715-8913-056fd0774a9a"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Text">
          <xsd:maxLength value="255"/>
        </xsd:restriction>
      </xsd:simpleType>
    </xsd:element>
    <xsd:element name="k20da900848a4ddb8607858312baa358" ma:index="9" nillable="true" ma:taxonomy="true" ma:internalName="k20da900848a4ddb8607858312baa358" ma:taxonomyFieldName="Business_x0020_Function" ma:displayName="Business Function" ma:default="" ma:fieldId="{420da900-848a-4ddb-8607-858312baa358}" ma:sspId="58a98c7b-627b-4eab-918b-6d30ae05f6d6" ma:termSetId="ff51d22f-0065-4efe-84c3-bd7b04ccc2a9"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6ca2f5cb-87de-49ce-a6fb-f700e3c744a4}" ma:internalName="TaxCatchAll" ma:showField="CatchAllData" ma:web="e232dfe8-8432-46d0-9d16-1a1a8b2a831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6ca2f5cb-87de-49ce-a6fb-f700e3c744a4}" ma:internalName="TaxCatchAllLabel" ma:readOnly="true" ma:showField="CatchAllDataLabel" ma:web="e232dfe8-8432-46d0-9d16-1a1a8b2a8314">
      <xsd:complexType>
        <xsd:complexContent>
          <xsd:extension base="dms:MultiChoiceLookup">
            <xsd:sequence>
              <xsd:element name="Value" type="dms:Lookup" maxOccurs="unbounded" minOccurs="0" nillable="true"/>
            </xsd:sequence>
          </xsd:extension>
        </xsd:complexContent>
      </xsd:complexType>
    </xsd:element>
    <xsd:element name="b69cf210fb3149f298d00214c8533c35" ma:index="13" ma:taxonomy="true" ma:internalName="b69cf210fb3149f298d00214c8533c35" ma:taxonomyFieldName="Entity" ma:displayName="Legal Entity" ma:readOnly="false" ma:default="1;#CMFG Life Insurance Company|74e77e47-65a4-4d7d-bf1b-c634eb105ae5" ma:fieldId="{b69cf210-fb31-49f2-98d0-0214c8533c35}" ma:sspId="58a98c7b-627b-4eab-918b-6d30ae05f6d6" ma:termSetId="f47182de-cf5e-4102-9db0-b973e52242d8" ma:anchorId="00000000-0000-0000-0000-000000000000" ma:open="false" ma:isKeyword="false">
      <xsd:complexType>
        <xsd:sequence>
          <xsd:element ref="pc:Terms" minOccurs="0" maxOccurs="1"/>
        </xsd:sequence>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Publication_x0020_Date xmlns="83a79efe-093c-4f5c-a278-6f376777d09a">2014-10-15T05:00:00+00:00</Publication_x0020_Date>
    <Sub_x002d_Category xmlns="83a79efe-093c-4f5c-a278-6f376777d09a" xsi:nil="true"/>
    <Notes1 xmlns="a4e917ef-c6b3-4715-8913-056fd0774a9a" xsi:nil="true"/>
    <b69cf210fb3149f298d00214c8533c35 xmlns="a4e917ef-c6b3-4715-8913-056fd0774a9a">
      <Terms xmlns="http://schemas.microsoft.com/office/infopath/2007/PartnerControls">
        <TermInfo xmlns="http://schemas.microsoft.com/office/infopath/2007/PartnerControls">
          <TermName xmlns="http://schemas.microsoft.com/office/infopath/2007/PartnerControls">CMFG Life Insurance Company</TermName>
          <TermId xmlns="http://schemas.microsoft.com/office/infopath/2007/PartnerControls">74e77e47-65a4-4d7d-bf1b-c634eb105ae5</TermId>
        </TermInfo>
      </Terms>
    </b69cf210fb3149f298d00214c8533c35>
    <Category xmlns="83a79efe-093c-4f5c-a278-6f376777d09a">Marketing</Category>
    <Department xmlns="83a79efe-093c-4f5c-a278-6f376777d09a">CUNA Mutual Retirement Solutions</Department>
    <TaxCatchAll xmlns="a4e917ef-c6b3-4715-8913-056fd0774a9a">
      <Value>1</Value>
    </TaxCatchAll>
    <Publication_x0020_Name xmlns="83a79efe-093c-4f5c-a278-6f376777d09a">Save for Retirement Week Participant Messages</Publication_x0020_Name>
    <k20da900848a4ddb8607858312baa358 xmlns="a4e917ef-c6b3-4715-8913-056fd0774a9a">
      <Terms xmlns="http://schemas.microsoft.com/office/infopath/2007/PartnerControls"/>
    </k20da900848a4ddb8607858312baa358>
    <_dlc_ExpireDateSaved xmlns="http://schemas.microsoft.com/sharepoint/v3" xsi:nil="true"/>
    <_dlc_ExpireDate xmlns="http://schemas.microsoft.com/sharepoint/v3">2015-04-15T16:52:55+00:00</_dlc_ExpireDate>
    <_dlc_DocId xmlns="a4e917ef-c6b3-4715-8913-056fd0774a9a">2A6TVSPPEMCH-45-655</_dlc_DocId>
    <_dlc_DocIdUrl xmlns="a4e917ef-c6b3-4715-8913-056fd0774a9a">
      <Url>https://dept/sites/CorpComm/EmpComm/_layouts/DocIdRedir.aspx?ID=2A6TVSPPEMCH-45-655</Url>
      <Description>2A6TVSPPEMCH-45-655</Description>
    </_dlc_DocIdUrl>
  </documentManagement>
</p:properties>
</file>

<file path=customXml/itemProps1.xml><?xml version="1.0" encoding="utf-8"?>
<ds:datastoreItem xmlns:ds="http://schemas.openxmlformats.org/officeDocument/2006/customXml" ds:itemID="{57488DED-7DC3-4E89-AC24-377B308ACBE0}">
  <ds:schemaRefs>
    <ds:schemaRef ds:uri="office.server.policy"/>
  </ds:schemaRefs>
</ds:datastoreItem>
</file>

<file path=customXml/itemProps2.xml><?xml version="1.0" encoding="utf-8"?>
<ds:datastoreItem xmlns:ds="http://schemas.openxmlformats.org/officeDocument/2006/customXml" ds:itemID="{0568FCB6-B349-4695-AC67-E71B82BB1981}">
  <ds:schemaRefs>
    <ds:schemaRef ds:uri="Microsoft.SharePoint.Taxonomy.ContentTypeSync"/>
  </ds:schemaRefs>
</ds:datastoreItem>
</file>

<file path=customXml/itemProps3.xml><?xml version="1.0" encoding="utf-8"?>
<ds:datastoreItem xmlns:ds="http://schemas.openxmlformats.org/officeDocument/2006/customXml" ds:itemID="{00829C8B-F2E6-4920-A022-42242FCD5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a79efe-093c-4f5c-a278-6f376777d09a"/>
    <ds:schemaRef ds:uri="a4e917ef-c6b3-4715-8913-056fd0774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9043F2-0925-4CCC-87EA-EE0BEDE26FDA}">
  <ds:schemaRefs>
    <ds:schemaRef ds:uri="http://schemas.microsoft.com/sharepoint/v3/contenttype/forms"/>
  </ds:schemaRefs>
</ds:datastoreItem>
</file>

<file path=customXml/itemProps5.xml><?xml version="1.0" encoding="utf-8"?>
<ds:datastoreItem xmlns:ds="http://schemas.openxmlformats.org/officeDocument/2006/customXml" ds:itemID="{8D72C1C3-96BD-47A9-AC56-6FC93CF146AA}">
  <ds:schemaRefs>
    <ds:schemaRef ds:uri="http://schemas.microsoft.com/sharepoint/events"/>
  </ds:schemaRefs>
</ds:datastoreItem>
</file>

<file path=customXml/itemProps6.xml><?xml version="1.0" encoding="utf-8"?>
<ds:datastoreItem xmlns:ds="http://schemas.openxmlformats.org/officeDocument/2006/customXml" ds:itemID="{E8AD46DE-1A96-48EE-84B7-7AA31E15ACAB}">
  <ds:schemaRefs>
    <ds:schemaRef ds:uri="http://schemas.microsoft.com/office/2006/metadata/properties"/>
    <ds:schemaRef ds:uri="http://www.w3.org/XML/1998/namespace"/>
    <ds:schemaRef ds:uri="http://purl.org/dc/elements/1.1/"/>
    <ds:schemaRef ds:uri="http://purl.org/dc/terms/"/>
    <ds:schemaRef ds:uri="http://schemas.microsoft.com/sharepoint/v3"/>
    <ds:schemaRef ds:uri="http://schemas.microsoft.com/office/2006/documentManagement/types"/>
    <ds:schemaRef ds:uri="a4e917ef-c6b3-4715-8913-056fd0774a9a"/>
    <ds:schemaRef ds:uri="http://schemas.microsoft.com/office/infopath/2007/PartnerControls"/>
    <ds:schemaRef ds:uri="http://schemas.openxmlformats.org/package/2006/metadata/core-properties"/>
    <ds:schemaRef ds:uri="83a79efe-093c-4f5c-a278-6f376777d09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CUNA Mutual Group</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Frohmader, Caitlyn</dc:creator>
  <cp:lastModifiedBy>Frohmader, Caitlyn</cp:lastModifiedBy>
  <cp:revision>2</cp:revision>
  <dcterms:created xsi:type="dcterms:W3CDTF">2014-10-16T18:10:00Z</dcterms:created>
  <dcterms:modified xsi:type="dcterms:W3CDTF">2014-10-16T18:10:00Z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0x01010066BF74469AD0D44A80DA592608EA1F19004BB3BF1CEFC07642A36526C9E6926E22</vt:lpwstr>
  </property>
  <property fmtid="{D5CDD505-2E9C-101B-9397-08002B2CF9AE}" pid="3" name="_dlc_policyId">
    <vt:lpwstr>0x01010066BF74469AD0D44A80DA592608EA1F19|1159697151</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y fmtid="{D5CDD505-2E9C-101B-9397-08002B2CF9AE}" pid="5" name="_dlc_DocIdItemGuid">
    <vt:lpwstr>67d145c4-cfc8-4847-a0d2-0fad5d73f568</vt:lpwstr>
  </property>
  <property fmtid="{D5CDD505-2E9C-101B-9397-08002B2CF9AE}" pid="6" name="Entity">
    <vt:lpwstr>1;#CMFG Life Insurance Company|74e77e47-65a4-4d7d-bf1b-c634eb105ae5</vt:lpwstr>
  </property>
  <property fmtid="{D5CDD505-2E9C-101B-9397-08002B2CF9AE}" pid="7" name="Business_x0020_Function">
    <vt:lpwstr/>
  </property>
  <property fmtid="{D5CDD505-2E9C-101B-9397-08002B2CF9AE}" pid="8" name="Business Function">
    <vt:lpwstr/>
  </property>
</Properties>
</file>